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5B4C17" w14:paraId="48920B17" w14:textId="77777777" w:rsidTr="00210D46">
        <w:trPr>
          <w:jc w:val="center"/>
        </w:trPr>
        <w:tc>
          <w:tcPr>
            <w:tcW w:w="1135" w:type="dxa"/>
            <w:tcBorders>
              <w:top w:val="single" w:sz="12" w:space="0" w:color="auto"/>
              <w:left w:val="single" w:sz="12" w:space="0" w:color="auto"/>
              <w:bottom w:val="nil"/>
            </w:tcBorders>
          </w:tcPr>
          <w:p w14:paraId="49ECEC87" w14:textId="77777777" w:rsidR="00210D46" w:rsidRPr="00930BE6" w:rsidRDefault="00210D46" w:rsidP="00210D46">
            <w:pPr>
              <w:pStyle w:val="Label"/>
              <w:rPr>
                <w:lang w:val="cs-CZ"/>
              </w:rPr>
            </w:pPr>
            <w:r w:rsidRPr="00930BE6">
              <w:rPr>
                <w:lang w:val="cs-CZ"/>
              </w:rPr>
              <w:t>ZHOTOVITEL:</w:t>
            </w:r>
          </w:p>
        </w:tc>
        <w:tc>
          <w:tcPr>
            <w:tcW w:w="3686" w:type="dxa"/>
            <w:gridSpan w:val="3"/>
            <w:tcBorders>
              <w:top w:val="single" w:sz="12" w:space="0" w:color="auto"/>
              <w:bottom w:val="nil"/>
              <w:right w:val="single" w:sz="4" w:space="0" w:color="auto"/>
            </w:tcBorders>
          </w:tcPr>
          <w:p w14:paraId="213AD767" w14:textId="2E0A7960" w:rsidR="00210D46" w:rsidRPr="00930BE6" w:rsidRDefault="00210D46" w:rsidP="00210D46">
            <w:pPr>
              <w:rPr>
                <w:lang w:val="cs-CZ"/>
              </w:rPr>
            </w:pPr>
            <w:r w:rsidRPr="00930BE6">
              <w:rPr>
                <w:lang w:val="cs-CZ"/>
              </w:rPr>
              <w:t>AFRY CZ s.r.o.</w:t>
            </w:r>
          </w:p>
        </w:tc>
        <w:tc>
          <w:tcPr>
            <w:tcW w:w="1133" w:type="dxa"/>
            <w:tcBorders>
              <w:top w:val="single" w:sz="12" w:space="0" w:color="auto"/>
              <w:left w:val="single" w:sz="4" w:space="0" w:color="auto"/>
              <w:bottom w:val="nil"/>
              <w:right w:val="nil"/>
            </w:tcBorders>
          </w:tcPr>
          <w:p w14:paraId="69665485" w14:textId="77777777" w:rsidR="00210D46" w:rsidRPr="00930BE6" w:rsidRDefault="00210D46" w:rsidP="00210D46">
            <w:pPr>
              <w:pStyle w:val="Label"/>
              <w:rPr>
                <w:lang w:val="cs-CZ"/>
              </w:rPr>
            </w:pPr>
            <w:r w:rsidRPr="00930BE6">
              <w:rPr>
                <w:lang w:val="cs-CZ"/>
              </w:rPr>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930BE6" w:rsidRDefault="00210D46" w:rsidP="00210D46">
            <w:pPr>
              <w:rPr>
                <w:lang w:val="cs-CZ"/>
              </w:rPr>
            </w:pPr>
            <w:r w:rsidRPr="00930BE6">
              <w:rPr>
                <w:lang w:val="cs-CZ"/>
              </w:rPr>
              <w:t>ŠKO-ENERGO, s.r.o.</w:t>
            </w:r>
          </w:p>
          <w:p w14:paraId="50B921A7" w14:textId="77777777" w:rsidR="00210D46" w:rsidRPr="00930BE6" w:rsidRDefault="00210D46" w:rsidP="00210D46">
            <w:pPr>
              <w:rPr>
                <w:lang w:val="cs-CZ"/>
              </w:rPr>
            </w:pPr>
            <w:r w:rsidRPr="00930BE6">
              <w:rPr>
                <w:lang w:val="cs-CZ"/>
              </w:rPr>
              <w:t>Tř. Václav Klementa 869,</w:t>
            </w:r>
          </w:p>
          <w:p w14:paraId="694CF64E" w14:textId="77777777" w:rsidR="00210D46" w:rsidRPr="00930BE6" w:rsidRDefault="00210D46" w:rsidP="00210D46">
            <w:pPr>
              <w:rPr>
                <w:lang w:val="cs-CZ"/>
              </w:rPr>
            </w:pPr>
            <w:r w:rsidRPr="00930BE6">
              <w:rPr>
                <w:lang w:val="cs-CZ"/>
              </w:rPr>
              <w:t>293 60 Mladá Boleslav</w:t>
            </w:r>
          </w:p>
        </w:tc>
      </w:tr>
      <w:tr w:rsidR="00210D46" w:rsidRPr="005B4C17" w14:paraId="4296E243" w14:textId="77777777" w:rsidTr="00210D46">
        <w:trPr>
          <w:trHeight w:val="774"/>
          <w:jc w:val="center"/>
        </w:trPr>
        <w:tc>
          <w:tcPr>
            <w:tcW w:w="1135" w:type="dxa"/>
            <w:tcBorders>
              <w:top w:val="nil"/>
              <w:left w:val="single" w:sz="12" w:space="0" w:color="auto"/>
            </w:tcBorders>
          </w:tcPr>
          <w:p w14:paraId="25C05BC1" w14:textId="77777777" w:rsidR="00210D46" w:rsidRPr="00930BE6" w:rsidRDefault="00210D46" w:rsidP="00210D46">
            <w:pPr>
              <w:pStyle w:val="Label"/>
              <w:rPr>
                <w:lang w:val="cs-CZ"/>
              </w:rPr>
            </w:pPr>
            <w:r w:rsidRPr="00930BE6">
              <w:rPr>
                <w:noProof/>
                <w:lang w:val="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930BE6" w:rsidRDefault="00210D46" w:rsidP="00210D46">
            <w:pPr>
              <w:rPr>
                <w:lang w:val="cs-CZ"/>
              </w:rPr>
            </w:pPr>
            <w:r w:rsidRPr="00930BE6">
              <w:rPr>
                <w:lang w:val="cs-CZ"/>
              </w:rPr>
              <w:t>Magistrů 1275/13</w:t>
            </w:r>
          </w:p>
          <w:p w14:paraId="386AEAF8" w14:textId="77777777" w:rsidR="00210D46" w:rsidRPr="00930BE6" w:rsidRDefault="00210D46" w:rsidP="00210D46">
            <w:pPr>
              <w:rPr>
                <w:lang w:val="cs-CZ"/>
              </w:rPr>
            </w:pPr>
            <w:r w:rsidRPr="00930BE6">
              <w:rPr>
                <w:lang w:val="cs-CZ"/>
              </w:rPr>
              <w:t>140 00 Praha 4</w:t>
            </w:r>
          </w:p>
          <w:p w14:paraId="78C50063" w14:textId="77777777" w:rsidR="00210D46" w:rsidRPr="00930BE6" w:rsidRDefault="00210D46" w:rsidP="00210D46">
            <w:pPr>
              <w:rPr>
                <w:lang w:val="cs-CZ"/>
              </w:rPr>
            </w:pPr>
            <w:r w:rsidRPr="00930BE6">
              <w:rPr>
                <w:lang w:val="cs-CZ"/>
              </w:rPr>
              <w:t>www.afry.com</w:t>
            </w:r>
          </w:p>
        </w:tc>
        <w:tc>
          <w:tcPr>
            <w:tcW w:w="1133" w:type="dxa"/>
            <w:tcBorders>
              <w:top w:val="nil"/>
              <w:left w:val="single" w:sz="4" w:space="0" w:color="auto"/>
              <w:bottom w:val="single" w:sz="4" w:space="0" w:color="auto"/>
              <w:right w:val="nil"/>
            </w:tcBorders>
          </w:tcPr>
          <w:p w14:paraId="38ACBD11" w14:textId="77777777" w:rsidR="00210D46" w:rsidRPr="00930BE6" w:rsidRDefault="00210D46" w:rsidP="00210D46">
            <w:pPr>
              <w:pStyle w:val="Label"/>
              <w:rPr>
                <w:lang w:val="cs-CZ"/>
              </w:rPr>
            </w:pPr>
          </w:p>
        </w:tc>
        <w:tc>
          <w:tcPr>
            <w:tcW w:w="3198" w:type="dxa"/>
            <w:gridSpan w:val="2"/>
            <w:vMerge/>
            <w:tcBorders>
              <w:top w:val="nil"/>
              <w:left w:val="nil"/>
              <w:bottom w:val="single" w:sz="4" w:space="0" w:color="auto"/>
              <w:right w:val="single" w:sz="12" w:space="0" w:color="auto"/>
            </w:tcBorders>
          </w:tcPr>
          <w:p w14:paraId="55DE0C9E" w14:textId="77777777" w:rsidR="00210D46" w:rsidRPr="00930BE6" w:rsidRDefault="00210D46" w:rsidP="00210D46">
            <w:pPr>
              <w:pStyle w:val="Label"/>
              <w:rPr>
                <w:lang w:val="cs-CZ"/>
              </w:rPr>
            </w:pPr>
          </w:p>
        </w:tc>
      </w:tr>
      <w:tr w:rsidR="00210D46" w:rsidRPr="00930BE6" w14:paraId="010E4129" w14:textId="77777777" w:rsidTr="00210D46">
        <w:trPr>
          <w:jc w:val="center"/>
        </w:trPr>
        <w:tc>
          <w:tcPr>
            <w:tcW w:w="1135" w:type="dxa"/>
            <w:tcBorders>
              <w:left w:val="single" w:sz="12" w:space="0" w:color="auto"/>
            </w:tcBorders>
          </w:tcPr>
          <w:p w14:paraId="31730E84" w14:textId="77777777" w:rsidR="00210D46" w:rsidRPr="00930BE6" w:rsidRDefault="00210D46" w:rsidP="00210D46">
            <w:pPr>
              <w:pStyle w:val="Label"/>
              <w:rPr>
                <w:lang w:val="cs-CZ"/>
              </w:rPr>
            </w:pPr>
            <w:r w:rsidRPr="00930BE6">
              <w:rPr>
                <w:lang w:val="cs-CZ"/>
              </w:rPr>
              <w:t xml:space="preserve">NÁZEV PROJEKTU: </w:t>
            </w:r>
          </w:p>
        </w:tc>
        <w:tc>
          <w:tcPr>
            <w:tcW w:w="8017" w:type="dxa"/>
            <w:gridSpan w:val="6"/>
            <w:tcBorders>
              <w:right w:val="single" w:sz="12" w:space="0" w:color="auto"/>
            </w:tcBorders>
          </w:tcPr>
          <w:p w14:paraId="2600A031" w14:textId="105863DF" w:rsidR="00210D46" w:rsidRPr="00930BE6" w:rsidRDefault="00210D46" w:rsidP="00EE3CB1">
            <w:pPr>
              <w:jc w:val="center"/>
              <w:rPr>
                <w:b/>
                <w:bCs/>
                <w:sz w:val="24"/>
                <w:szCs w:val="24"/>
                <w:lang w:val="cs-CZ"/>
              </w:rPr>
            </w:pPr>
            <w:bookmarkStart w:id="0" w:name="_Hlk96431269"/>
            <w:r w:rsidRPr="00930BE6">
              <w:rPr>
                <w:b/>
                <w:bCs/>
                <w:sz w:val="24"/>
                <w:szCs w:val="24"/>
                <w:lang w:val="cs-CZ"/>
              </w:rPr>
              <w:t xml:space="preserve">Modernizace </w:t>
            </w:r>
            <w:r w:rsidR="004846A2" w:rsidRPr="00930BE6">
              <w:rPr>
                <w:b/>
                <w:bCs/>
                <w:sz w:val="24"/>
                <w:szCs w:val="24"/>
                <w:lang w:val="cs-CZ"/>
              </w:rPr>
              <w:t>t</w:t>
            </w:r>
            <w:r w:rsidRPr="00930BE6">
              <w:rPr>
                <w:b/>
                <w:bCs/>
                <w:sz w:val="24"/>
                <w:szCs w:val="24"/>
                <w:lang w:val="cs-CZ"/>
              </w:rPr>
              <w:t>eplárny Mladá Boleslav</w:t>
            </w:r>
            <w:bookmarkEnd w:id="0"/>
          </w:p>
        </w:tc>
      </w:tr>
      <w:tr w:rsidR="00210D46" w:rsidRPr="003A3CA8" w14:paraId="6460F8A1" w14:textId="77777777" w:rsidTr="00210D46">
        <w:trPr>
          <w:jc w:val="center"/>
        </w:trPr>
        <w:tc>
          <w:tcPr>
            <w:tcW w:w="1135" w:type="dxa"/>
            <w:tcBorders>
              <w:left w:val="single" w:sz="12" w:space="0" w:color="auto"/>
            </w:tcBorders>
          </w:tcPr>
          <w:p w14:paraId="1AE66EB4" w14:textId="77777777" w:rsidR="00210D46" w:rsidRPr="00930BE6" w:rsidRDefault="00210D46" w:rsidP="00210D46">
            <w:pPr>
              <w:pStyle w:val="Label"/>
              <w:rPr>
                <w:lang w:val="cs-CZ"/>
              </w:rPr>
            </w:pPr>
            <w:r w:rsidRPr="00930BE6">
              <w:rPr>
                <w:lang w:val="cs-CZ"/>
              </w:rPr>
              <w:t xml:space="preserve">ČÁST/NÁZEV DOKUMENTU: </w:t>
            </w:r>
          </w:p>
        </w:tc>
        <w:tc>
          <w:tcPr>
            <w:tcW w:w="8017" w:type="dxa"/>
            <w:gridSpan w:val="6"/>
            <w:tcBorders>
              <w:right w:val="single" w:sz="12" w:space="0" w:color="auto"/>
            </w:tcBorders>
          </w:tcPr>
          <w:p w14:paraId="1531BAB3" w14:textId="33601B05" w:rsidR="00210D46" w:rsidRPr="00930BE6" w:rsidRDefault="00B11179" w:rsidP="00210D46">
            <w:pPr>
              <w:jc w:val="center"/>
              <w:rPr>
                <w:sz w:val="20"/>
                <w:szCs w:val="20"/>
                <w:lang w:val="cs-CZ"/>
              </w:rPr>
            </w:pPr>
            <w:r w:rsidRPr="00930BE6">
              <w:rPr>
                <w:sz w:val="20"/>
                <w:szCs w:val="20"/>
                <w:lang w:val="cs-CZ"/>
              </w:rPr>
              <w:t>D2 Dokumentace technických a technologických zařízení</w:t>
            </w:r>
          </w:p>
          <w:p w14:paraId="2FD412B3" w14:textId="26B71C16" w:rsidR="00210D46" w:rsidRPr="00930BE6" w:rsidRDefault="00B11179" w:rsidP="00210D46">
            <w:pPr>
              <w:jc w:val="center"/>
              <w:rPr>
                <w:b/>
                <w:bCs/>
                <w:sz w:val="24"/>
                <w:szCs w:val="24"/>
                <w:lang w:val="cs-CZ"/>
              </w:rPr>
            </w:pPr>
            <w:r w:rsidRPr="00930BE6">
              <w:rPr>
                <w:b/>
                <w:bCs/>
                <w:sz w:val="24"/>
                <w:szCs w:val="24"/>
                <w:lang w:val="cs-CZ"/>
              </w:rPr>
              <w:t xml:space="preserve">PS </w:t>
            </w:r>
            <w:r w:rsidR="0052365F" w:rsidRPr="00930BE6">
              <w:rPr>
                <w:b/>
                <w:bCs/>
                <w:sz w:val="24"/>
                <w:szCs w:val="24"/>
                <w:lang w:val="cs-CZ"/>
              </w:rPr>
              <w:t>205</w:t>
            </w:r>
            <w:r w:rsidRPr="00930BE6">
              <w:rPr>
                <w:b/>
                <w:bCs/>
                <w:sz w:val="24"/>
                <w:szCs w:val="24"/>
                <w:lang w:val="cs-CZ"/>
              </w:rPr>
              <w:t xml:space="preserve"> </w:t>
            </w:r>
            <w:r w:rsidR="0052365F" w:rsidRPr="00930BE6">
              <w:rPr>
                <w:b/>
                <w:bCs/>
                <w:sz w:val="24"/>
                <w:szCs w:val="24"/>
                <w:lang w:val="cs-CZ"/>
              </w:rPr>
              <w:t xml:space="preserve">Rekonstrukce kotlů K80 a K90 </w:t>
            </w:r>
          </w:p>
          <w:p w14:paraId="75DE188E" w14:textId="77777777" w:rsidR="00210D46" w:rsidRPr="00930BE6" w:rsidRDefault="00210D46" w:rsidP="00210D46">
            <w:pPr>
              <w:jc w:val="center"/>
              <w:rPr>
                <w:sz w:val="20"/>
                <w:szCs w:val="20"/>
                <w:lang w:val="cs-CZ"/>
              </w:rPr>
            </w:pPr>
            <w:r w:rsidRPr="00930BE6">
              <w:rPr>
                <w:sz w:val="20"/>
                <w:szCs w:val="20"/>
                <w:lang w:val="cs-CZ"/>
              </w:rPr>
              <w:t>TECHNICKÁ ZPRÁVA</w:t>
            </w:r>
          </w:p>
        </w:tc>
      </w:tr>
      <w:tr w:rsidR="00210D46" w:rsidRPr="005B4C17" w14:paraId="1B915421" w14:textId="77777777" w:rsidTr="00210D46">
        <w:trPr>
          <w:jc w:val="center"/>
        </w:trPr>
        <w:tc>
          <w:tcPr>
            <w:tcW w:w="1135" w:type="dxa"/>
            <w:tcBorders>
              <w:left w:val="single" w:sz="12" w:space="0" w:color="auto"/>
            </w:tcBorders>
          </w:tcPr>
          <w:p w14:paraId="772F3671" w14:textId="77777777" w:rsidR="00210D46" w:rsidRPr="00930BE6" w:rsidRDefault="00210D46" w:rsidP="00210D46">
            <w:pPr>
              <w:pStyle w:val="Label"/>
              <w:rPr>
                <w:lang w:val="cs-CZ"/>
              </w:rPr>
            </w:pPr>
            <w:r w:rsidRPr="00930BE6">
              <w:rPr>
                <w:lang w:val="cs-CZ"/>
              </w:rPr>
              <w:t>STUPEŇ:</w:t>
            </w:r>
          </w:p>
        </w:tc>
        <w:tc>
          <w:tcPr>
            <w:tcW w:w="8017" w:type="dxa"/>
            <w:gridSpan w:val="6"/>
            <w:tcBorders>
              <w:right w:val="single" w:sz="12" w:space="0" w:color="auto"/>
            </w:tcBorders>
          </w:tcPr>
          <w:p w14:paraId="694873DA" w14:textId="4D585CCD" w:rsidR="00210D46" w:rsidRPr="00930BE6" w:rsidRDefault="00210D46" w:rsidP="00210D46">
            <w:pPr>
              <w:jc w:val="center"/>
              <w:rPr>
                <w:sz w:val="20"/>
                <w:szCs w:val="20"/>
                <w:lang w:val="cs-CZ"/>
              </w:rPr>
            </w:pPr>
            <w:r w:rsidRPr="00930BE6">
              <w:rPr>
                <w:sz w:val="20"/>
                <w:szCs w:val="20"/>
                <w:lang w:val="cs-CZ"/>
              </w:rPr>
              <w:t xml:space="preserve">Dokumentace pro </w:t>
            </w:r>
            <w:r w:rsidR="0052365F" w:rsidRPr="00930BE6">
              <w:rPr>
                <w:sz w:val="20"/>
                <w:szCs w:val="20"/>
                <w:lang w:val="cs-CZ"/>
              </w:rPr>
              <w:t>vydání stavebního</w:t>
            </w:r>
            <w:r w:rsidRPr="00930BE6">
              <w:rPr>
                <w:sz w:val="20"/>
                <w:szCs w:val="20"/>
                <w:lang w:val="cs-CZ"/>
              </w:rPr>
              <w:t xml:space="preserve"> povolení</w:t>
            </w:r>
          </w:p>
        </w:tc>
      </w:tr>
      <w:tr w:rsidR="00210D46" w:rsidRPr="00930BE6" w14:paraId="5F0795AC" w14:textId="77777777" w:rsidTr="00210D46">
        <w:trPr>
          <w:trHeight w:val="463"/>
          <w:jc w:val="center"/>
        </w:trPr>
        <w:tc>
          <w:tcPr>
            <w:tcW w:w="1135" w:type="dxa"/>
            <w:tcBorders>
              <w:left w:val="single" w:sz="12" w:space="0" w:color="auto"/>
            </w:tcBorders>
          </w:tcPr>
          <w:p w14:paraId="315538FA" w14:textId="77777777" w:rsidR="00210D46" w:rsidRPr="00930BE6" w:rsidRDefault="00210D46" w:rsidP="00210D46">
            <w:pPr>
              <w:pStyle w:val="Label"/>
              <w:rPr>
                <w:lang w:val="cs-CZ"/>
              </w:rPr>
            </w:pPr>
            <w:r w:rsidRPr="00930BE6">
              <w:rPr>
                <w:lang w:val="cs-CZ"/>
              </w:rPr>
              <w:t xml:space="preserve">PROFESE/ PŘÍLOHA: </w:t>
            </w:r>
          </w:p>
        </w:tc>
        <w:tc>
          <w:tcPr>
            <w:tcW w:w="8017" w:type="dxa"/>
            <w:gridSpan w:val="6"/>
            <w:tcBorders>
              <w:right w:val="single" w:sz="12" w:space="0" w:color="auto"/>
            </w:tcBorders>
          </w:tcPr>
          <w:p w14:paraId="2D779122" w14:textId="3A80D41A" w:rsidR="00210D46" w:rsidRPr="00930BE6" w:rsidRDefault="00210D46" w:rsidP="00210D46">
            <w:pPr>
              <w:pStyle w:val="Label"/>
              <w:rPr>
                <w:rFonts w:asciiTheme="minorHAnsi" w:hAnsiTheme="minorHAnsi"/>
                <w:sz w:val="20"/>
                <w:szCs w:val="20"/>
                <w:lang w:val="cs-CZ"/>
              </w:rPr>
            </w:pPr>
            <w:r w:rsidRPr="00930BE6">
              <w:rPr>
                <w:rFonts w:asciiTheme="minorHAnsi" w:hAnsiTheme="minorHAnsi"/>
                <w:sz w:val="20"/>
                <w:szCs w:val="20"/>
                <w:lang w:val="cs-CZ"/>
              </w:rPr>
              <w:t>St</w:t>
            </w:r>
            <w:r w:rsidR="00C744EB" w:rsidRPr="00930BE6">
              <w:rPr>
                <w:rFonts w:asciiTheme="minorHAnsi" w:hAnsiTheme="minorHAnsi"/>
                <w:sz w:val="20"/>
                <w:szCs w:val="20"/>
                <w:lang w:val="cs-CZ"/>
              </w:rPr>
              <w:t>rojní</w:t>
            </w:r>
          </w:p>
        </w:tc>
      </w:tr>
      <w:tr w:rsidR="00210D46" w:rsidRPr="00930BE6" w14:paraId="5613106A" w14:textId="77777777" w:rsidTr="00210D46">
        <w:trPr>
          <w:jc w:val="center"/>
        </w:trPr>
        <w:tc>
          <w:tcPr>
            <w:tcW w:w="1135" w:type="dxa"/>
            <w:tcBorders>
              <w:left w:val="single" w:sz="12" w:space="0" w:color="auto"/>
            </w:tcBorders>
          </w:tcPr>
          <w:p w14:paraId="4105DCE6" w14:textId="77777777" w:rsidR="00210D46" w:rsidRPr="00930BE6" w:rsidRDefault="00210D46" w:rsidP="00210D46">
            <w:pPr>
              <w:pStyle w:val="Label"/>
              <w:rPr>
                <w:color w:val="000000"/>
                <w:lang w:val="cs-CZ"/>
              </w:rPr>
            </w:pPr>
            <w:r w:rsidRPr="00930BE6">
              <w:rPr>
                <w:lang w:val="cs-CZ"/>
              </w:rPr>
              <w:t>DATUM:</w:t>
            </w:r>
          </w:p>
        </w:tc>
        <w:tc>
          <w:tcPr>
            <w:tcW w:w="2391" w:type="dxa"/>
            <w:tcBorders>
              <w:right w:val="single" w:sz="4" w:space="0" w:color="auto"/>
            </w:tcBorders>
          </w:tcPr>
          <w:p w14:paraId="18F82F3C" w14:textId="32FA1F19" w:rsidR="00210D46" w:rsidRPr="00930BE6" w:rsidRDefault="00930BE6" w:rsidP="00210D46">
            <w:pPr>
              <w:rPr>
                <w:color w:val="000000"/>
                <w:lang w:val="cs-CZ"/>
              </w:rPr>
            </w:pPr>
            <w:r w:rsidRPr="00930BE6">
              <w:rPr>
                <w:lang w:val="cs-CZ"/>
              </w:rPr>
              <w:t>0</w:t>
            </w:r>
            <w:r w:rsidR="00FF67FC">
              <w:rPr>
                <w:lang w:val="cs-CZ"/>
              </w:rPr>
              <w:t>9</w:t>
            </w:r>
            <w:r w:rsidRPr="00930BE6">
              <w:rPr>
                <w:lang w:val="cs-CZ"/>
              </w:rPr>
              <w:t>/2023</w:t>
            </w:r>
          </w:p>
        </w:tc>
        <w:tc>
          <w:tcPr>
            <w:tcW w:w="1279" w:type="dxa"/>
            <w:tcBorders>
              <w:top w:val="single" w:sz="4" w:space="0" w:color="auto"/>
              <w:left w:val="single" w:sz="4" w:space="0" w:color="auto"/>
              <w:right w:val="single" w:sz="4" w:space="0" w:color="auto"/>
            </w:tcBorders>
          </w:tcPr>
          <w:p w14:paraId="0438D5CF" w14:textId="77777777" w:rsidR="00210D46" w:rsidRPr="00930BE6" w:rsidRDefault="00210D46" w:rsidP="00210D46">
            <w:pPr>
              <w:pStyle w:val="Label"/>
              <w:rPr>
                <w:lang w:val="cs-CZ"/>
              </w:rPr>
            </w:pPr>
            <w:r w:rsidRPr="00930BE6">
              <w:rPr>
                <w:lang w:val="cs-CZ"/>
              </w:rPr>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930BE6" w:rsidRDefault="00210D46" w:rsidP="00210D46">
            <w:pPr>
              <w:rPr>
                <w:color w:val="000000"/>
                <w:sz w:val="22"/>
                <w:szCs w:val="22"/>
                <w:highlight w:val="yellow"/>
                <w:lang w:val="cs-CZ"/>
              </w:rPr>
            </w:pPr>
            <w:r w:rsidRPr="00930BE6">
              <w:rPr>
                <w:lang w:val="cs-CZ"/>
              </w:rPr>
              <w:t>Ing. Urbánek</w:t>
            </w:r>
          </w:p>
        </w:tc>
        <w:tc>
          <w:tcPr>
            <w:tcW w:w="1843" w:type="dxa"/>
            <w:tcBorders>
              <w:top w:val="single" w:sz="4" w:space="0" w:color="auto"/>
              <w:left w:val="single" w:sz="4" w:space="0" w:color="auto"/>
              <w:right w:val="single" w:sz="12" w:space="0" w:color="auto"/>
            </w:tcBorders>
          </w:tcPr>
          <w:p w14:paraId="29E52040" w14:textId="77777777" w:rsidR="00210D46" w:rsidRPr="00930BE6" w:rsidRDefault="00210D46" w:rsidP="00210D46">
            <w:pPr>
              <w:pStyle w:val="Label"/>
              <w:rPr>
                <w:lang w:val="cs-CZ"/>
              </w:rPr>
            </w:pPr>
          </w:p>
        </w:tc>
      </w:tr>
      <w:tr w:rsidR="00210D46" w:rsidRPr="00930BE6" w14:paraId="72D061D7" w14:textId="77777777" w:rsidTr="00210D46">
        <w:trPr>
          <w:jc w:val="center"/>
        </w:trPr>
        <w:tc>
          <w:tcPr>
            <w:tcW w:w="1135" w:type="dxa"/>
            <w:tcBorders>
              <w:left w:val="single" w:sz="12" w:space="0" w:color="auto"/>
            </w:tcBorders>
          </w:tcPr>
          <w:p w14:paraId="34699231" w14:textId="77777777" w:rsidR="00210D46" w:rsidRPr="00930BE6" w:rsidRDefault="00210D46" w:rsidP="00210D46">
            <w:pPr>
              <w:pStyle w:val="Label"/>
              <w:rPr>
                <w:color w:val="000000"/>
                <w:lang w:val="cs-CZ"/>
              </w:rPr>
            </w:pPr>
            <w:r w:rsidRPr="00930BE6">
              <w:rPr>
                <w:lang w:val="cs-CZ"/>
              </w:rPr>
              <w:t>ZAKÁZKOVÉ ČÍSLO:</w:t>
            </w:r>
            <w:r w:rsidRPr="00930BE6">
              <w:rPr>
                <w:color w:val="000000"/>
                <w:lang w:val="cs-CZ"/>
              </w:rPr>
              <w:t xml:space="preserve"> </w:t>
            </w:r>
          </w:p>
        </w:tc>
        <w:tc>
          <w:tcPr>
            <w:tcW w:w="2391" w:type="dxa"/>
            <w:tcBorders>
              <w:right w:val="single" w:sz="4" w:space="0" w:color="auto"/>
            </w:tcBorders>
          </w:tcPr>
          <w:p w14:paraId="511A39EA" w14:textId="77777777" w:rsidR="00210D46" w:rsidRPr="00930BE6" w:rsidRDefault="00210D46" w:rsidP="00210D46">
            <w:pPr>
              <w:rPr>
                <w:lang w:val="cs-CZ"/>
              </w:rPr>
            </w:pPr>
            <w:r w:rsidRPr="00930BE6">
              <w:rPr>
                <w:lang w:val="cs-CZ"/>
              </w:rPr>
              <w:t>0404T21</w:t>
            </w:r>
          </w:p>
        </w:tc>
        <w:tc>
          <w:tcPr>
            <w:tcW w:w="1279" w:type="dxa"/>
            <w:tcBorders>
              <w:left w:val="single" w:sz="4" w:space="0" w:color="auto"/>
              <w:bottom w:val="single" w:sz="4" w:space="0" w:color="auto"/>
              <w:right w:val="single" w:sz="4" w:space="0" w:color="auto"/>
            </w:tcBorders>
          </w:tcPr>
          <w:p w14:paraId="762CB739" w14:textId="77777777" w:rsidR="00210D46" w:rsidRPr="00930BE6" w:rsidRDefault="00210D46" w:rsidP="00210D46">
            <w:pPr>
              <w:pStyle w:val="Label"/>
              <w:rPr>
                <w:lang w:val="cs-CZ"/>
              </w:rPr>
            </w:pPr>
            <w:r w:rsidRPr="00930BE6">
              <w:rPr>
                <w:lang w:val="cs-CZ"/>
              </w:rPr>
              <w:t xml:space="preserve">VYPRACOVAL: </w:t>
            </w:r>
          </w:p>
        </w:tc>
        <w:tc>
          <w:tcPr>
            <w:tcW w:w="2504" w:type="dxa"/>
            <w:gridSpan w:val="3"/>
            <w:tcBorders>
              <w:left w:val="single" w:sz="4" w:space="0" w:color="auto"/>
              <w:bottom w:val="single" w:sz="4" w:space="0" w:color="auto"/>
              <w:right w:val="single" w:sz="4" w:space="0" w:color="auto"/>
            </w:tcBorders>
          </w:tcPr>
          <w:p w14:paraId="2C7DF128" w14:textId="649EE10E" w:rsidR="00210D46" w:rsidRPr="00930BE6" w:rsidRDefault="007C307A" w:rsidP="00210D46">
            <w:pPr>
              <w:rPr>
                <w:lang w:val="cs-CZ"/>
              </w:rPr>
            </w:pPr>
            <w:r w:rsidRPr="00930BE6">
              <w:rPr>
                <w:lang w:val="cs-CZ"/>
              </w:rPr>
              <w:t>Ing. Čáp</w:t>
            </w:r>
          </w:p>
        </w:tc>
        <w:tc>
          <w:tcPr>
            <w:tcW w:w="1843" w:type="dxa"/>
            <w:tcBorders>
              <w:left w:val="single" w:sz="4" w:space="0" w:color="auto"/>
              <w:bottom w:val="single" w:sz="4" w:space="0" w:color="auto"/>
              <w:right w:val="single" w:sz="12" w:space="0" w:color="auto"/>
            </w:tcBorders>
          </w:tcPr>
          <w:p w14:paraId="76995149" w14:textId="77777777" w:rsidR="00210D46" w:rsidRPr="00930BE6" w:rsidRDefault="00210D46" w:rsidP="00210D46">
            <w:pPr>
              <w:rPr>
                <w:lang w:val="cs-CZ"/>
              </w:rPr>
            </w:pPr>
          </w:p>
        </w:tc>
      </w:tr>
      <w:tr w:rsidR="00210D46" w:rsidRPr="00930BE6" w14:paraId="545224FD" w14:textId="77777777" w:rsidTr="00210D46">
        <w:trPr>
          <w:jc w:val="center"/>
        </w:trPr>
        <w:tc>
          <w:tcPr>
            <w:tcW w:w="1135" w:type="dxa"/>
            <w:tcBorders>
              <w:left w:val="single" w:sz="12" w:space="0" w:color="auto"/>
            </w:tcBorders>
          </w:tcPr>
          <w:p w14:paraId="3F466CEB" w14:textId="77777777" w:rsidR="00210D46" w:rsidRPr="00930BE6" w:rsidRDefault="00210D46" w:rsidP="00210D46">
            <w:pPr>
              <w:pStyle w:val="Label"/>
              <w:rPr>
                <w:color w:val="000000"/>
                <w:lang w:val="cs-CZ"/>
              </w:rPr>
            </w:pPr>
            <w:r w:rsidRPr="00930BE6">
              <w:rPr>
                <w:lang w:val="cs-CZ"/>
              </w:rPr>
              <w:t xml:space="preserve">ARCHIVNÍ ČÍSLO: </w:t>
            </w:r>
          </w:p>
        </w:tc>
        <w:tc>
          <w:tcPr>
            <w:tcW w:w="2391" w:type="dxa"/>
            <w:tcBorders>
              <w:right w:val="single" w:sz="4" w:space="0" w:color="auto"/>
            </w:tcBorders>
          </w:tcPr>
          <w:p w14:paraId="0BCD37EF" w14:textId="265A8CE7" w:rsidR="00210D46" w:rsidRPr="00930BE6" w:rsidRDefault="00210D46" w:rsidP="00210D46">
            <w:pPr>
              <w:rPr>
                <w:lang w:val="cs-CZ"/>
              </w:rPr>
            </w:pPr>
            <w:r w:rsidRPr="00930BE6">
              <w:rPr>
                <w:lang w:val="cs-CZ"/>
              </w:rPr>
              <w:t>S404T21-T</w:t>
            </w:r>
            <w:r w:rsidR="007C4389" w:rsidRPr="00930BE6">
              <w:rPr>
                <w:lang w:val="cs-CZ"/>
              </w:rPr>
              <w:t>P</w:t>
            </w:r>
            <w:r w:rsidR="0052365F" w:rsidRPr="00930BE6">
              <w:rPr>
                <w:lang w:val="cs-CZ"/>
              </w:rPr>
              <w:t>205</w:t>
            </w:r>
            <w:r w:rsidRPr="00930BE6">
              <w:rPr>
                <w:lang w:val="cs-CZ"/>
              </w:rPr>
              <w:t>_101</w:t>
            </w:r>
          </w:p>
        </w:tc>
        <w:tc>
          <w:tcPr>
            <w:tcW w:w="1279" w:type="dxa"/>
            <w:tcBorders>
              <w:left w:val="single" w:sz="4" w:space="0" w:color="auto"/>
              <w:bottom w:val="single" w:sz="4" w:space="0" w:color="auto"/>
              <w:right w:val="single" w:sz="4" w:space="0" w:color="auto"/>
            </w:tcBorders>
          </w:tcPr>
          <w:p w14:paraId="5AE78704" w14:textId="77777777" w:rsidR="00210D46" w:rsidRPr="00930BE6" w:rsidRDefault="00210D46" w:rsidP="00210D46">
            <w:pPr>
              <w:pStyle w:val="Label"/>
              <w:rPr>
                <w:lang w:val="cs-CZ"/>
              </w:rPr>
            </w:pPr>
            <w:r w:rsidRPr="00930BE6">
              <w:rPr>
                <w:lang w:val="cs-CZ"/>
              </w:rPr>
              <w:t>KONTROLOVAL:</w:t>
            </w:r>
          </w:p>
        </w:tc>
        <w:tc>
          <w:tcPr>
            <w:tcW w:w="2504" w:type="dxa"/>
            <w:gridSpan w:val="3"/>
            <w:tcBorders>
              <w:left w:val="single" w:sz="4" w:space="0" w:color="auto"/>
              <w:bottom w:val="single" w:sz="4" w:space="0" w:color="auto"/>
              <w:right w:val="single" w:sz="4" w:space="0" w:color="auto"/>
            </w:tcBorders>
          </w:tcPr>
          <w:p w14:paraId="7F339152" w14:textId="203A366E" w:rsidR="00210D46" w:rsidRPr="00930BE6" w:rsidRDefault="00D409F0" w:rsidP="00210D46">
            <w:pPr>
              <w:rPr>
                <w:u w:val="single"/>
                <w:lang w:val="cs-CZ"/>
              </w:rPr>
            </w:pPr>
            <w:r w:rsidRPr="00930BE6">
              <w:rPr>
                <w:lang w:val="cs-CZ"/>
              </w:rPr>
              <w:t xml:space="preserve">Ing. Urbánek </w:t>
            </w:r>
          </w:p>
        </w:tc>
        <w:tc>
          <w:tcPr>
            <w:tcW w:w="1843" w:type="dxa"/>
            <w:tcBorders>
              <w:left w:val="single" w:sz="4" w:space="0" w:color="auto"/>
              <w:bottom w:val="single" w:sz="4" w:space="0" w:color="auto"/>
              <w:right w:val="single" w:sz="12" w:space="0" w:color="auto"/>
            </w:tcBorders>
          </w:tcPr>
          <w:p w14:paraId="785AF411" w14:textId="77777777" w:rsidR="00210D46" w:rsidRPr="00930BE6" w:rsidRDefault="00210D46" w:rsidP="00210D46">
            <w:pPr>
              <w:pStyle w:val="Label"/>
              <w:rPr>
                <w:lang w:val="cs-CZ"/>
              </w:rPr>
            </w:pPr>
          </w:p>
        </w:tc>
      </w:tr>
      <w:tr w:rsidR="00210D46" w:rsidRPr="00930BE6" w14:paraId="583A5DA0" w14:textId="77777777" w:rsidTr="00210D46">
        <w:trPr>
          <w:jc w:val="center"/>
        </w:trPr>
        <w:tc>
          <w:tcPr>
            <w:tcW w:w="1135" w:type="dxa"/>
            <w:tcBorders>
              <w:left w:val="single" w:sz="12" w:space="0" w:color="auto"/>
              <w:bottom w:val="single" w:sz="12" w:space="0" w:color="auto"/>
            </w:tcBorders>
          </w:tcPr>
          <w:p w14:paraId="6E61DEA4" w14:textId="77777777" w:rsidR="00210D46" w:rsidRPr="00930BE6" w:rsidRDefault="00210D46" w:rsidP="00210D46">
            <w:pPr>
              <w:pStyle w:val="Label"/>
              <w:rPr>
                <w:lang w:val="cs-CZ"/>
              </w:rPr>
            </w:pPr>
            <w:r w:rsidRPr="00930BE6">
              <w:rPr>
                <w:lang w:val="cs-CZ"/>
              </w:rPr>
              <w:t xml:space="preserve">REVIZE:  </w:t>
            </w:r>
          </w:p>
        </w:tc>
        <w:tc>
          <w:tcPr>
            <w:tcW w:w="2391" w:type="dxa"/>
            <w:tcBorders>
              <w:bottom w:val="single" w:sz="12" w:space="0" w:color="auto"/>
              <w:right w:val="single" w:sz="4" w:space="0" w:color="auto"/>
            </w:tcBorders>
          </w:tcPr>
          <w:p w14:paraId="3BA72686" w14:textId="20F30545" w:rsidR="00210D46" w:rsidRPr="00930BE6" w:rsidRDefault="00FF67FC" w:rsidP="00210D46">
            <w:pPr>
              <w:rPr>
                <w:lang w:val="cs-CZ"/>
              </w:rPr>
            </w:pPr>
            <w:r>
              <w:rPr>
                <w:lang w:val="cs-CZ"/>
              </w:rPr>
              <w:t>C</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930BE6" w:rsidRDefault="00210D46" w:rsidP="00210D46">
            <w:pPr>
              <w:pStyle w:val="Label"/>
              <w:rPr>
                <w:lang w:val="cs-CZ"/>
              </w:rPr>
            </w:pPr>
            <w:r w:rsidRPr="00930BE6">
              <w:rPr>
                <w:lang w:val="cs-CZ"/>
              </w:rPr>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01856EFA" w:rsidR="00210D46" w:rsidRPr="00930BE6" w:rsidRDefault="00D409F0" w:rsidP="00210D46">
            <w:pPr>
              <w:rPr>
                <w:lang w:val="cs-CZ"/>
              </w:rPr>
            </w:pPr>
            <w:r w:rsidRPr="00930BE6">
              <w:rPr>
                <w:lang w:val="cs-CZ"/>
              </w:rPr>
              <w:t>Ing. Urbánek</w:t>
            </w: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930BE6" w:rsidRDefault="00210D46" w:rsidP="00210D46">
            <w:pPr>
              <w:rPr>
                <w:lang w:val="cs-CZ"/>
              </w:rPr>
            </w:pPr>
          </w:p>
        </w:tc>
      </w:tr>
    </w:tbl>
    <w:p w14:paraId="6FAFBDCD" w14:textId="4C532EE8" w:rsidR="001F5D15" w:rsidRPr="00930BE6" w:rsidRDefault="001F5D15" w:rsidP="00210D46">
      <w:pPr>
        <w:tabs>
          <w:tab w:val="left" w:pos="1526"/>
        </w:tabs>
        <w:rPr>
          <w:lang w:val="cs-CZ"/>
        </w:rPr>
      </w:pPr>
    </w:p>
    <w:p w14:paraId="2E3B55FF" w14:textId="355ED7B4" w:rsidR="00210D46" w:rsidRPr="00930BE6" w:rsidRDefault="00210D46" w:rsidP="00210D46">
      <w:pPr>
        <w:tabs>
          <w:tab w:val="left" w:pos="1526"/>
        </w:tabs>
        <w:rPr>
          <w:lang w:val="cs-CZ"/>
        </w:rPr>
      </w:pPr>
    </w:p>
    <w:p w14:paraId="1285D37C" w14:textId="330EED47" w:rsidR="00210D46" w:rsidRPr="00930BE6" w:rsidRDefault="00210D46" w:rsidP="00210D46">
      <w:pPr>
        <w:tabs>
          <w:tab w:val="left" w:pos="1526"/>
        </w:tabs>
        <w:rPr>
          <w:lang w:val="cs-CZ"/>
        </w:rPr>
      </w:pPr>
    </w:p>
    <w:p w14:paraId="5EB17D3B" w14:textId="5A1E225D" w:rsidR="00210D46" w:rsidRPr="00930BE6" w:rsidRDefault="00210D46" w:rsidP="00210D46">
      <w:pPr>
        <w:tabs>
          <w:tab w:val="left" w:pos="1526"/>
        </w:tabs>
        <w:jc w:val="center"/>
        <w:rPr>
          <w:lang w:val="cs-CZ"/>
        </w:rPr>
      </w:pPr>
    </w:p>
    <w:p w14:paraId="51193322" w14:textId="77777777" w:rsidR="00210D46" w:rsidRPr="00930BE6" w:rsidRDefault="00210D46" w:rsidP="00210D46">
      <w:pPr>
        <w:tabs>
          <w:tab w:val="left" w:pos="1526"/>
        </w:tabs>
        <w:jc w:val="center"/>
        <w:rPr>
          <w:lang w:val="cs-CZ"/>
        </w:rPr>
      </w:pPr>
    </w:p>
    <w:p w14:paraId="376E0FA7" w14:textId="77777777" w:rsidR="00210D46" w:rsidRPr="00930BE6" w:rsidRDefault="00210D46" w:rsidP="00210D46">
      <w:pPr>
        <w:pStyle w:val="Subject"/>
        <w:rPr>
          <w:lang w:val="cs-CZ"/>
        </w:rPr>
      </w:pPr>
      <w:r w:rsidRPr="00930BE6">
        <w:rPr>
          <w:lang w:val="cs-CZ"/>
        </w:rPr>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992"/>
        <w:gridCol w:w="1257"/>
        <w:gridCol w:w="1134"/>
        <w:gridCol w:w="1134"/>
        <w:gridCol w:w="3563"/>
      </w:tblGrid>
      <w:tr w:rsidR="00210D46" w:rsidRPr="00930BE6" w14:paraId="10DE9E0D" w14:textId="77777777" w:rsidTr="00D409F0">
        <w:tc>
          <w:tcPr>
            <w:tcW w:w="993" w:type="dxa"/>
            <w:tcBorders>
              <w:top w:val="single" w:sz="12" w:space="0" w:color="auto"/>
              <w:left w:val="single" w:sz="12" w:space="0" w:color="auto"/>
            </w:tcBorders>
          </w:tcPr>
          <w:p w14:paraId="145B3B3C" w14:textId="77777777" w:rsidR="00210D46" w:rsidRPr="00930BE6" w:rsidRDefault="00210D46" w:rsidP="00210D46">
            <w:pPr>
              <w:pStyle w:val="Label"/>
              <w:jc w:val="center"/>
              <w:rPr>
                <w:lang w:val="cs-CZ"/>
              </w:rPr>
            </w:pPr>
            <w:r w:rsidRPr="00930BE6">
              <w:rPr>
                <w:lang w:val="cs-CZ"/>
              </w:rPr>
              <w:t>ČÍSLO REVIZE</w:t>
            </w:r>
          </w:p>
        </w:tc>
        <w:tc>
          <w:tcPr>
            <w:tcW w:w="992" w:type="dxa"/>
            <w:tcBorders>
              <w:top w:val="single" w:sz="12" w:space="0" w:color="auto"/>
              <w:right w:val="single" w:sz="4" w:space="0" w:color="auto"/>
            </w:tcBorders>
          </w:tcPr>
          <w:p w14:paraId="0AFC1DCE" w14:textId="77777777" w:rsidR="00210D46" w:rsidRPr="00930BE6" w:rsidRDefault="00210D46" w:rsidP="00210D46">
            <w:pPr>
              <w:pStyle w:val="Label"/>
              <w:jc w:val="center"/>
              <w:rPr>
                <w:lang w:val="cs-CZ"/>
              </w:rPr>
            </w:pPr>
            <w:r w:rsidRPr="00930BE6">
              <w:rPr>
                <w:lang w:val="cs-CZ"/>
              </w:rPr>
              <w:t>DATUM</w:t>
            </w:r>
          </w:p>
        </w:tc>
        <w:tc>
          <w:tcPr>
            <w:tcW w:w="1257" w:type="dxa"/>
            <w:tcBorders>
              <w:top w:val="single" w:sz="12" w:space="0" w:color="auto"/>
              <w:left w:val="single" w:sz="4" w:space="0" w:color="auto"/>
              <w:right w:val="single" w:sz="4" w:space="0" w:color="auto"/>
            </w:tcBorders>
          </w:tcPr>
          <w:p w14:paraId="05101360" w14:textId="77777777" w:rsidR="00210D46" w:rsidRPr="00930BE6" w:rsidRDefault="00210D46" w:rsidP="00210D46">
            <w:pPr>
              <w:pStyle w:val="Label"/>
              <w:jc w:val="center"/>
              <w:rPr>
                <w:lang w:val="cs-CZ"/>
              </w:rPr>
            </w:pPr>
            <w:r w:rsidRPr="00930BE6">
              <w:rPr>
                <w:lang w:val="cs-CZ"/>
              </w:rPr>
              <w:t>DOTČENÉ LISTY</w:t>
            </w:r>
          </w:p>
        </w:tc>
        <w:tc>
          <w:tcPr>
            <w:tcW w:w="1134" w:type="dxa"/>
            <w:tcBorders>
              <w:top w:val="single" w:sz="12" w:space="0" w:color="auto"/>
              <w:left w:val="single" w:sz="4" w:space="0" w:color="auto"/>
              <w:right w:val="single" w:sz="4" w:space="0" w:color="auto"/>
            </w:tcBorders>
          </w:tcPr>
          <w:p w14:paraId="54C3EB71" w14:textId="77777777" w:rsidR="00210D46" w:rsidRPr="00930BE6" w:rsidRDefault="00210D46" w:rsidP="00210D46">
            <w:pPr>
              <w:pStyle w:val="Label"/>
              <w:jc w:val="center"/>
              <w:rPr>
                <w:lang w:val="cs-CZ"/>
              </w:rPr>
            </w:pPr>
            <w:r w:rsidRPr="00930BE6">
              <w:rPr>
                <w:lang w:val="cs-CZ"/>
              </w:rPr>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930BE6" w:rsidRDefault="00210D46" w:rsidP="00210D46">
            <w:pPr>
              <w:pStyle w:val="Label"/>
              <w:jc w:val="center"/>
              <w:rPr>
                <w:lang w:val="cs-CZ"/>
              </w:rPr>
            </w:pPr>
            <w:r w:rsidRPr="00930BE6">
              <w:rPr>
                <w:lang w:val="cs-CZ"/>
              </w:rPr>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930BE6" w:rsidRDefault="00210D46" w:rsidP="00210D46">
            <w:pPr>
              <w:pStyle w:val="Label"/>
              <w:jc w:val="center"/>
              <w:rPr>
                <w:lang w:val="cs-CZ"/>
              </w:rPr>
            </w:pPr>
            <w:r w:rsidRPr="00930BE6">
              <w:rPr>
                <w:lang w:val="cs-CZ"/>
              </w:rPr>
              <w:t>POPIS ZMĚNY</w:t>
            </w:r>
          </w:p>
        </w:tc>
      </w:tr>
      <w:tr w:rsidR="00210D46" w:rsidRPr="00930BE6" w14:paraId="6B21E420" w14:textId="77777777" w:rsidTr="00D409F0">
        <w:tc>
          <w:tcPr>
            <w:tcW w:w="993" w:type="dxa"/>
            <w:tcBorders>
              <w:left w:val="single" w:sz="12" w:space="0" w:color="auto"/>
            </w:tcBorders>
          </w:tcPr>
          <w:p w14:paraId="476209BA" w14:textId="7F24A979" w:rsidR="00210D46" w:rsidRPr="00930BE6" w:rsidRDefault="00D409F0" w:rsidP="00210D46">
            <w:pPr>
              <w:pStyle w:val="Label"/>
              <w:jc w:val="center"/>
              <w:rPr>
                <w:lang w:val="cs-CZ"/>
              </w:rPr>
            </w:pPr>
            <w:r w:rsidRPr="00930BE6">
              <w:rPr>
                <w:lang w:val="cs-CZ"/>
              </w:rPr>
              <w:t>0</w:t>
            </w:r>
          </w:p>
        </w:tc>
        <w:tc>
          <w:tcPr>
            <w:tcW w:w="992" w:type="dxa"/>
            <w:tcBorders>
              <w:right w:val="single" w:sz="4" w:space="0" w:color="auto"/>
            </w:tcBorders>
          </w:tcPr>
          <w:p w14:paraId="171BF678" w14:textId="703EA8C8" w:rsidR="00210D46" w:rsidRPr="00930BE6" w:rsidRDefault="00D409F0" w:rsidP="00210D46">
            <w:pPr>
              <w:pStyle w:val="Label"/>
              <w:jc w:val="center"/>
              <w:rPr>
                <w:lang w:val="cs-CZ"/>
              </w:rPr>
            </w:pPr>
            <w:r w:rsidRPr="00930BE6">
              <w:rPr>
                <w:lang w:val="cs-CZ"/>
              </w:rPr>
              <w:t>13.12.2022</w:t>
            </w:r>
          </w:p>
        </w:tc>
        <w:tc>
          <w:tcPr>
            <w:tcW w:w="1257" w:type="dxa"/>
            <w:tcBorders>
              <w:left w:val="single" w:sz="4" w:space="0" w:color="auto"/>
              <w:bottom w:val="single" w:sz="4" w:space="0" w:color="auto"/>
              <w:right w:val="single" w:sz="4" w:space="0" w:color="auto"/>
            </w:tcBorders>
          </w:tcPr>
          <w:p w14:paraId="26CB2187"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9D1F9E7"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76D0628"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92144E" w14:textId="77777777" w:rsidR="00210D46" w:rsidRPr="00930BE6" w:rsidRDefault="00210D46" w:rsidP="00210D46">
            <w:pPr>
              <w:pStyle w:val="Label"/>
              <w:jc w:val="center"/>
              <w:rPr>
                <w:lang w:val="cs-CZ"/>
              </w:rPr>
            </w:pPr>
          </w:p>
        </w:tc>
      </w:tr>
      <w:tr w:rsidR="00210D46" w:rsidRPr="00930BE6" w14:paraId="0F2D277A" w14:textId="77777777" w:rsidTr="00D409F0">
        <w:tc>
          <w:tcPr>
            <w:tcW w:w="993" w:type="dxa"/>
            <w:tcBorders>
              <w:left w:val="single" w:sz="12" w:space="0" w:color="auto"/>
            </w:tcBorders>
          </w:tcPr>
          <w:p w14:paraId="0E39A021" w14:textId="77777777" w:rsidR="00210D46" w:rsidRPr="00930BE6" w:rsidRDefault="00210D46" w:rsidP="00210D46">
            <w:pPr>
              <w:pStyle w:val="Label"/>
              <w:jc w:val="center"/>
              <w:rPr>
                <w:lang w:val="cs-CZ"/>
              </w:rPr>
            </w:pPr>
          </w:p>
        </w:tc>
        <w:tc>
          <w:tcPr>
            <w:tcW w:w="992" w:type="dxa"/>
            <w:tcBorders>
              <w:right w:val="single" w:sz="4" w:space="0" w:color="auto"/>
            </w:tcBorders>
          </w:tcPr>
          <w:p w14:paraId="53C0D93F"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285B15C3"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5EA571"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EFDC474"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8667F43" w14:textId="77777777" w:rsidR="00210D46" w:rsidRPr="00930BE6" w:rsidRDefault="00210D46" w:rsidP="00210D46">
            <w:pPr>
              <w:pStyle w:val="Label"/>
              <w:jc w:val="center"/>
              <w:rPr>
                <w:lang w:val="cs-CZ"/>
              </w:rPr>
            </w:pPr>
          </w:p>
        </w:tc>
      </w:tr>
      <w:tr w:rsidR="00210D46" w:rsidRPr="00930BE6" w14:paraId="4866987F" w14:textId="77777777" w:rsidTr="00D409F0">
        <w:tc>
          <w:tcPr>
            <w:tcW w:w="993" w:type="dxa"/>
            <w:tcBorders>
              <w:left w:val="single" w:sz="12" w:space="0" w:color="auto"/>
            </w:tcBorders>
          </w:tcPr>
          <w:p w14:paraId="525029CB" w14:textId="77777777" w:rsidR="00210D46" w:rsidRPr="00930BE6" w:rsidRDefault="00210D46" w:rsidP="00210D46">
            <w:pPr>
              <w:pStyle w:val="Label"/>
              <w:jc w:val="center"/>
              <w:rPr>
                <w:lang w:val="cs-CZ"/>
              </w:rPr>
            </w:pPr>
          </w:p>
        </w:tc>
        <w:tc>
          <w:tcPr>
            <w:tcW w:w="992" w:type="dxa"/>
            <w:tcBorders>
              <w:right w:val="single" w:sz="4" w:space="0" w:color="auto"/>
            </w:tcBorders>
          </w:tcPr>
          <w:p w14:paraId="68602C9B"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4C9C2AAC"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E1DE5B3"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01B600"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8B0241F" w14:textId="77777777" w:rsidR="00210D46" w:rsidRPr="00930BE6" w:rsidRDefault="00210D46" w:rsidP="00210D46">
            <w:pPr>
              <w:pStyle w:val="Label"/>
              <w:jc w:val="center"/>
              <w:rPr>
                <w:lang w:val="cs-CZ"/>
              </w:rPr>
            </w:pPr>
          </w:p>
        </w:tc>
      </w:tr>
      <w:tr w:rsidR="00210D46" w:rsidRPr="00930BE6" w14:paraId="4527E701" w14:textId="77777777" w:rsidTr="00D409F0">
        <w:tc>
          <w:tcPr>
            <w:tcW w:w="993" w:type="dxa"/>
            <w:tcBorders>
              <w:left w:val="single" w:sz="12" w:space="0" w:color="auto"/>
            </w:tcBorders>
          </w:tcPr>
          <w:p w14:paraId="22F514CF" w14:textId="77777777" w:rsidR="00210D46" w:rsidRPr="00930BE6" w:rsidRDefault="00210D46" w:rsidP="00210D46">
            <w:pPr>
              <w:pStyle w:val="Label"/>
              <w:jc w:val="center"/>
              <w:rPr>
                <w:lang w:val="cs-CZ"/>
              </w:rPr>
            </w:pPr>
          </w:p>
        </w:tc>
        <w:tc>
          <w:tcPr>
            <w:tcW w:w="992" w:type="dxa"/>
            <w:tcBorders>
              <w:right w:val="single" w:sz="4" w:space="0" w:color="auto"/>
            </w:tcBorders>
          </w:tcPr>
          <w:p w14:paraId="2F2C066B"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46FEF9B5"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EBE6F7E"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AC80D57"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7B490E8" w14:textId="77777777" w:rsidR="00210D46" w:rsidRPr="00930BE6" w:rsidRDefault="00210D46" w:rsidP="00210D46">
            <w:pPr>
              <w:pStyle w:val="Label"/>
              <w:jc w:val="center"/>
              <w:rPr>
                <w:lang w:val="cs-CZ"/>
              </w:rPr>
            </w:pPr>
          </w:p>
        </w:tc>
      </w:tr>
      <w:tr w:rsidR="00210D46" w:rsidRPr="00930BE6" w14:paraId="07AD6B76" w14:textId="77777777" w:rsidTr="00D409F0">
        <w:tc>
          <w:tcPr>
            <w:tcW w:w="993" w:type="dxa"/>
            <w:tcBorders>
              <w:left w:val="single" w:sz="12" w:space="0" w:color="auto"/>
            </w:tcBorders>
          </w:tcPr>
          <w:p w14:paraId="26D5D939" w14:textId="77777777" w:rsidR="00210D46" w:rsidRPr="00930BE6" w:rsidRDefault="00210D46" w:rsidP="00210D46">
            <w:pPr>
              <w:pStyle w:val="Label"/>
              <w:jc w:val="center"/>
              <w:rPr>
                <w:lang w:val="cs-CZ"/>
              </w:rPr>
            </w:pPr>
          </w:p>
        </w:tc>
        <w:tc>
          <w:tcPr>
            <w:tcW w:w="992" w:type="dxa"/>
            <w:tcBorders>
              <w:right w:val="single" w:sz="4" w:space="0" w:color="auto"/>
            </w:tcBorders>
          </w:tcPr>
          <w:p w14:paraId="74FB1A99"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603856F1"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C6C4306"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0543777"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9E0947E" w14:textId="77777777" w:rsidR="00210D46" w:rsidRPr="00930BE6" w:rsidRDefault="00210D46" w:rsidP="00210D46">
            <w:pPr>
              <w:pStyle w:val="Label"/>
              <w:jc w:val="center"/>
              <w:rPr>
                <w:lang w:val="cs-CZ"/>
              </w:rPr>
            </w:pPr>
          </w:p>
        </w:tc>
      </w:tr>
      <w:tr w:rsidR="00210D46" w:rsidRPr="00930BE6" w14:paraId="199463F9" w14:textId="77777777" w:rsidTr="00D409F0">
        <w:tc>
          <w:tcPr>
            <w:tcW w:w="993" w:type="dxa"/>
            <w:tcBorders>
              <w:left w:val="single" w:sz="12" w:space="0" w:color="auto"/>
            </w:tcBorders>
          </w:tcPr>
          <w:p w14:paraId="23003E7F" w14:textId="77777777" w:rsidR="00210D46" w:rsidRPr="00930BE6" w:rsidRDefault="00210D46" w:rsidP="00210D46">
            <w:pPr>
              <w:pStyle w:val="Label"/>
              <w:jc w:val="center"/>
              <w:rPr>
                <w:lang w:val="cs-CZ"/>
              </w:rPr>
            </w:pPr>
          </w:p>
        </w:tc>
        <w:tc>
          <w:tcPr>
            <w:tcW w:w="992" w:type="dxa"/>
            <w:tcBorders>
              <w:right w:val="single" w:sz="4" w:space="0" w:color="auto"/>
            </w:tcBorders>
          </w:tcPr>
          <w:p w14:paraId="5B6A638E"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1B7A1B20"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6F5A9D"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8F41784"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7372507" w14:textId="77777777" w:rsidR="00210D46" w:rsidRPr="00930BE6" w:rsidRDefault="00210D46" w:rsidP="00210D46">
            <w:pPr>
              <w:pStyle w:val="Label"/>
              <w:jc w:val="center"/>
              <w:rPr>
                <w:lang w:val="cs-CZ"/>
              </w:rPr>
            </w:pPr>
          </w:p>
        </w:tc>
      </w:tr>
      <w:tr w:rsidR="00210D46" w:rsidRPr="00930BE6" w14:paraId="443F5433" w14:textId="77777777" w:rsidTr="00D409F0">
        <w:tc>
          <w:tcPr>
            <w:tcW w:w="993" w:type="dxa"/>
            <w:tcBorders>
              <w:left w:val="single" w:sz="12" w:space="0" w:color="auto"/>
            </w:tcBorders>
          </w:tcPr>
          <w:p w14:paraId="6CCC069F" w14:textId="77777777" w:rsidR="00210D46" w:rsidRPr="00930BE6" w:rsidRDefault="00210D46" w:rsidP="00210D46">
            <w:pPr>
              <w:pStyle w:val="Label"/>
              <w:jc w:val="center"/>
              <w:rPr>
                <w:lang w:val="cs-CZ"/>
              </w:rPr>
            </w:pPr>
          </w:p>
        </w:tc>
        <w:tc>
          <w:tcPr>
            <w:tcW w:w="992" w:type="dxa"/>
            <w:tcBorders>
              <w:right w:val="single" w:sz="4" w:space="0" w:color="auto"/>
            </w:tcBorders>
          </w:tcPr>
          <w:p w14:paraId="6A26E052"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70788C9E"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BB779A4"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8C26651"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4DBEDD1" w14:textId="77777777" w:rsidR="00210D46" w:rsidRPr="00930BE6" w:rsidRDefault="00210D46" w:rsidP="00210D46">
            <w:pPr>
              <w:pStyle w:val="Label"/>
              <w:jc w:val="center"/>
              <w:rPr>
                <w:lang w:val="cs-CZ"/>
              </w:rPr>
            </w:pPr>
          </w:p>
        </w:tc>
      </w:tr>
      <w:tr w:rsidR="00210D46" w:rsidRPr="00930BE6" w14:paraId="5AC5DEA6" w14:textId="77777777" w:rsidTr="00D409F0">
        <w:tc>
          <w:tcPr>
            <w:tcW w:w="993" w:type="dxa"/>
            <w:tcBorders>
              <w:left w:val="single" w:sz="12" w:space="0" w:color="auto"/>
            </w:tcBorders>
          </w:tcPr>
          <w:p w14:paraId="4C8E0A3C" w14:textId="77777777" w:rsidR="00210D46" w:rsidRPr="00930BE6" w:rsidRDefault="00210D46" w:rsidP="00210D46">
            <w:pPr>
              <w:pStyle w:val="Label"/>
              <w:jc w:val="center"/>
              <w:rPr>
                <w:lang w:val="cs-CZ"/>
              </w:rPr>
            </w:pPr>
          </w:p>
        </w:tc>
        <w:tc>
          <w:tcPr>
            <w:tcW w:w="992" w:type="dxa"/>
            <w:tcBorders>
              <w:right w:val="single" w:sz="4" w:space="0" w:color="auto"/>
            </w:tcBorders>
          </w:tcPr>
          <w:p w14:paraId="002B743F"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1E173D33"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939CBA"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5F07392"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8E8660" w14:textId="77777777" w:rsidR="00210D46" w:rsidRPr="00930BE6" w:rsidRDefault="00210D46" w:rsidP="00210D46">
            <w:pPr>
              <w:pStyle w:val="Label"/>
              <w:jc w:val="center"/>
              <w:rPr>
                <w:lang w:val="cs-CZ"/>
              </w:rPr>
            </w:pPr>
          </w:p>
        </w:tc>
      </w:tr>
      <w:tr w:rsidR="00210D46" w:rsidRPr="00930BE6" w14:paraId="553F26CC" w14:textId="77777777" w:rsidTr="00D409F0">
        <w:tc>
          <w:tcPr>
            <w:tcW w:w="993" w:type="dxa"/>
            <w:tcBorders>
              <w:left w:val="single" w:sz="12" w:space="0" w:color="auto"/>
            </w:tcBorders>
          </w:tcPr>
          <w:p w14:paraId="73FB74F9" w14:textId="77777777" w:rsidR="00210D46" w:rsidRPr="00930BE6" w:rsidRDefault="00210D46" w:rsidP="00210D46">
            <w:pPr>
              <w:pStyle w:val="Label"/>
              <w:jc w:val="center"/>
              <w:rPr>
                <w:lang w:val="cs-CZ"/>
              </w:rPr>
            </w:pPr>
          </w:p>
        </w:tc>
        <w:tc>
          <w:tcPr>
            <w:tcW w:w="992" w:type="dxa"/>
            <w:tcBorders>
              <w:right w:val="single" w:sz="4" w:space="0" w:color="auto"/>
            </w:tcBorders>
          </w:tcPr>
          <w:p w14:paraId="10C3592A"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31405888"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C911CB2"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06907D"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E1CB40" w14:textId="77777777" w:rsidR="00210D46" w:rsidRPr="00930BE6" w:rsidRDefault="00210D46" w:rsidP="00210D46">
            <w:pPr>
              <w:pStyle w:val="Label"/>
              <w:jc w:val="center"/>
              <w:rPr>
                <w:lang w:val="cs-CZ"/>
              </w:rPr>
            </w:pPr>
          </w:p>
        </w:tc>
      </w:tr>
      <w:tr w:rsidR="00210D46" w:rsidRPr="00930BE6" w14:paraId="3D7F4D32" w14:textId="77777777" w:rsidTr="00D409F0">
        <w:tc>
          <w:tcPr>
            <w:tcW w:w="993" w:type="dxa"/>
            <w:tcBorders>
              <w:left w:val="single" w:sz="12" w:space="0" w:color="auto"/>
            </w:tcBorders>
          </w:tcPr>
          <w:p w14:paraId="72C04410" w14:textId="77777777" w:rsidR="00210D46" w:rsidRPr="00930BE6" w:rsidRDefault="00210D46" w:rsidP="00210D46">
            <w:pPr>
              <w:pStyle w:val="Label"/>
              <w:jc w:val="center"/>
              <w:rPr>
                <w:lang w:val="cs-CZ"/>
              </w:rPr>
            </w:pPr>
          </w:p>
        </w:tc>
        <w:tc>
          <w:tcPr>
            <w:tcW w:w="992" w:type="dxa"/>
            <w:tcBorders>
              <w:right w:val="single" w:sz="4" w:space="0" w:color="auto"/>
            </w:tcBorders>
          </w:tcPr>
          <w:p w14:paraId="54FFFF7D"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7BF94AFA"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5BE6098"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38C5FCB"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B43A78C" w14:textId="77777777" w:rsidR="00210D46" w:rsidRPr="00930BE6" w:rsidRDefault="00210D46" w:rsidP="00210D46">
            <w:pPr>
              <w:pStyle w:val="Label"/>
              <w:jc w:val="center"/>
              <w:rPr>
                <w:lang w:val="cs-CZ"/>
              </w:rPr>
            </w:pPr>
          </w:p>
        </w:tc>
      </w:tr>
      <w:tr w:rsidR="00210D46" w:rsidRPr="00930BE6" w14:paraId="23089DEB" w14:textId="77777777" w:rsidTr="00D409F0">
        <w:tc>
          <w:tcPr>
            <w:tcW w:w="993" w:type="dxa"/>
            <w:tcBorders>
              <w:left w:val="single" w:sz="12" w:space="0" w:color="auto"/>
            </w:tcBorders>
          </w:tcPr>
          <w:p w14:paraId="57C15EDD" w14:textId="77777777" w:rsidR="00210D46" w:rsidRPr="00930BE6" w:rsidRDefault="00210D46" w:rsidP="00210D46">
            <w:pPr>
              <w:pStyle w:val="Label"/>
              <w:jc w:val="center"/>
              <w:rPr>
                <w:lang w:val="cs-CZ"/>
              </w:rPr>
            </w:pPr>
          </w:p>
        </w:tc>
        <w:tc>
          <w:tcPr>
            <w:tcW w:w="992" w:type="dxa"/>
            <w:tcBorders>
              <w:right w:val="single" w:sz="4" w:space="0" w:color="auto"/>
            </w:tcBorders>
          </w:tcPr>
          <w:p w14:paraId="30612D1C"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1B0C696F"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358E22"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F9A7AC8"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65089F" w14:textId="77777777" w:rsidR="00210D46" w:rsidRPr="00930BE6" w:rsidRDefault="00210D46" w:rsidP="00210D46">
            <w:pPr>
              <w:pStyle w:val="Label"/>
              <w:jc w:val="center"/>
              <w:rPr>
                <w:lang w:val="cs-CZ"/>
              </w:rPr>
            </w:pPr>
          </w:p>
        </w:tc>
      </w:tr>
      <w:tr w:rsidR="00210D46" w:rsidRPr="00930BE6" w14:paraId="629DD35F" w14:textId="77777777" w:rsidTr="00D409F0">
        <w:tc>
          <w:tcPr>
            <w:tcW w:w="993" w:type="dxa"/>
            <w:tcBorders>
              <w:left w:val="single" w:sz="12" w:space="0" w:color="auto"/>
            </w:tcBorders>
          </w:tcPr>
          <w:p w14:paraId="1C9F1844" w14:textId="77777777" w:rsidR="00210D46" w:rsidRPr="00930BE6" w:rsidRDefault="00210D46" w:rsidP="00210D46">
            <w:pPr>
              <w:pStyle w:val="Label"/>
              <w:jc w:val="center"/>
              <w:rPr>
                <w:lang w:val="cs-CZ"/>
              </w:rPr>
            </w:pPr>
          </w:p>
        </w:tc>
        <w:tc>
          <w:tcPr>
            <w:tcW w:w="992" w:type="dxa"/>
            <w:tcBorders>
              <w:right w:val="single" w:sz="4" w:space="0" w:color="auto"/>
            </w:tcBorders>
          </w:tcPr>
          <w:p w14:paraId="1E729EA7"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2E3D3E1E"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84C961"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72E8F31"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0381581" w14:textId="77777777" w:rsidR="00210D46" w:rsidRPr="00930BE6" w:rsidRDefault="00210D46" w:rsidP="00210D46">
            <w:pPr>
              <w:pStyle w:val="Label"/>
              <w:jc w:val="center"/>
              <w:rPr>
                <w:lang w:val="cs-CZ"/>
              </w:rPr>
            </w:pPr>
          </w:p>
        </w:tc>
      </w:tr>
      <w:tr w:rsidR="00210D46" w:rsidRPr="00930BE6" w14:paraId="2FFADC68" w14:textId="77777777" w:rsidTr="00D409F0">
        <w:tc>
          <w:tcPr>
            <w:tcW w:w="993" w:type="dxa"/>
            <w:tcBorders>
              <w:left w:val="single" w:sz="12" w:space="0" w:color="auto"/>
            </w:tcBorders>
          </w:tcPr>
          <w:p w14:paraId="5BC2D7B9" w14:textId="77777777" w:rsidR="00210D46" w:rsidRPr="00930BE6" w:rsidRDefault="00210D46" w:rsidP="00210D46">
            <w:pPr>
              <w:pStyle w:val="Label"/>
              <w:jc w:val="center"/>
              <w:rPr>
                <w:lang w:val="cs-CZ"/>
              </w:rPr>
            </w:pPr>
          </w:p>
        </w:tc>
        <w:tc>
          <w:tcPr>
            <w:tcW w:w="992" w:type="dxa"/>
            <w:tcBorders>
              <w:right w:val="single" w:sz="4" w:space="0" w:color="auto"/>
            </w:tcBorders>
          </w:tcPr>
          <w:p w14:paraId="5CDAC9D8"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507E440D"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70585BC"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E83D10"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D7B5864" w14:textId="77777777" w:rsidR="00210D46" w:rsidRPr="00930BE6" w:rsidRDefault="00210D46" w:rsidP="00210D46">
            <w:pPr>
              <w:pStyle w:val="Label"/>
              <w:jc w:val="center"/>
              <w:rPr>
                <w:lang w:val="cs-CZ"/>
              </w:rPr>
            </w:pPr>
          </w:p>
        </w:tc>
      </w:tr>
      <w:tr w:rsidR="00210D46" w:rsidRPr="00930BE6" w14:paraId="5859737A" w14:textId="77777777" w:rsidTr="00D409F0">
        <w:tc>
          <w:tcPr>
            <w:tcW w:w="993" w:type="dxa"/>
            <w:tcBorders>
              <w:left w:val="single" w:sz="12" w:space="0" w:color="auto"/>
            </w:tcBorders>
          </w:tcPr>
          <w:p w14:paraId="45E640CC" w14:textId="77777777" w:rsidR="00210D46" w:rsidRPr="00930BE6" w:rsidRDefault="00210D46" w:rsidP="00210D46">
            <w:pPr>
              <w:pStyle w:val="Label"/>
              <w:jc w:val="center"/>
              <w:rPr>
                <w:lang w:val="cs-CZ"/>
              </w:rPr>
            </w:pPr>
          </w:p>
        </w:tc>
        <w:tc>
          <w:tcPr>
            <w:tcW w:w="992" w:type="dxa"/>
            <w:tcBorders>
              <w:right w:val="single" w:sz="4" w:space="0" w:color="auto"/>
            </w:tcBorders>
          </w:tcPr>
          <w:p w14:paraId="2D50A2BC"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097FCADC"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696151E"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B4E668"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4F7FAB3" w14:textId="77777777" w:rsidR="00210D46" w:rsidRPr="00930BE6" w:rsidRDefault="00210D46" w:rsidP="00210D46">
            <w:pPr>
              <w:pStyle w:val="Label"/>
              <w:jc w:val="center"/>
              <w:rPr>
                <w:lang w:val="cs-CZ"/>
              </w:rPr>
            </w:pPr>
          </w:p>
        </w:tc>
      </w:tr>
      <w:tr w:rsidR="00210D46" w:rsidRPr="00930BE6" w14:paraId="29C3229F" w14:textId="77777777" w:rsidTr="00D409F0">
        <w:tc>
          <w:tcPr>
            <w:tcW w:w="993" w:type="dxa"/>
            <w:tcBorders>
              <w:left w:val="single" w:sz="12" w:space="0" w:color="auto"/>
            </w:tcBorders>
          </w:tcPr>
          <w:p w14:paraId="7AAFEFF9" w14:textId="77777777" w:rsidR="00210D46" w:rsidRPr="00930BE6" w:rsidRDefault="00210D46" w:rsidP="00210D46">
            <w:pPr>
              <w:pStyle w:val="Label"/>
              <w:jc w:val="center"/>
              <w:rPr>
                <w:lang w:val="cs-CZ"/>
              </w:rPr>
            </w:pPr>
          </w:p>
        </w:tc>
        <w:tc>
          <w:tcPr>
            <w:tcW w:w="992" w:type="dxa"/>
            <w:tcBorders>
              <w:right w:val="single" w:sz="4" w:space="0" w:color="auto"/>
            </w:tcBorders>
          </w:tcPr>
          <w:p w14:paraId="4A962FCC"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7EB48730"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EB333B9"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BD420A3"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3F504BA" w14:textId="77777777" w:rsidR="00210D46" w:rsidRPr="00930BE6" w:rsidRDefault="00210D46" w:rsidP="00210D46">
            <w:pPr>
              <w:pStyle w:val="Label"/>
              <w:jc w:val="center"/>
              <w:rPr>
                <w:lang w:val="cs-CZ"/>
              </w:rPr>
            </w:pPr>
          </w:p>
        </w:tc>
      </w:tr>
      <w:tr w:rsidR="00210D46" w:rsidRPr="00930BE6" w14:paraId="4EA50917" w14:textId="77777777" w:rsidTr="00D409F0">
        <w:tc>
          <w:tcPr>
            <w:tcW w:w="993" w:type="dxa"/>
            <w:tcBorders>
              <w:left w:val="single" w:sz="12" w:space="0" w:color="auto"/>
            </w:tcBorders>
          </w:tcPr>
          <w:p w14:paraId="3E13F971" w14:textId="77777777" w:rsidR="00210D46" w:rsidRPr="00930BE6" w:rsidRDefault="00210D46" w:rsidP="00210D46">
            <w:pPr>
              <w:pStyle w:val="Label"/>
              <w:jc w:val="center"/>
              <w:rPr>
                <w:lang w:val="cs-CZ"/>
              </w:rPr>
            </w:pPr>
          </w:p>
        </w:tc>
        <w:tc>
          <w:tcPr>
            <w:tcW w:w="992" w:type="dxa"/>
            <w:tcBorders>
              <w:right w:val="single" w:sz="4" w:space="0" w:color="auto"/>
            </w:tcBorders>
          </w:tcPr>
          <w:p w14:paraId="1F552910"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21150974"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F187B49"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93E78B0"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A8B142" w14:textId="77777777" w:rsidR="00210D46" w:rsidRPr="00930BE6" w:rsidRDefault="00210D46" w:rsidP="00210D46">
            <w:pPr>
              <w:pStyle w:val="Label"/>
              <w:jc w:val="center"/>
              <w:rPr>
                <w:lang w:val="cs-CZ"/>
              </w:rPr>
            </w:pPr>
          </w:p>
        </w:tc>
      </w:tr>
      <w:tr w:rsidR="00210D46" w:rsidRPr="00930BE6" w14:paraId="5EEAE630" w14:textId="77777777" w:rsidTr="00D409F0">
        <w:tc>
          <w:tcPr>
            <w:tcW w:w="993" w:type="dxa"/>
            <w:tcBorders>
              <w:left w:val="single" w:sz="12" w:space="0" w:color="auto"/>
            </w:tcBorders>
          </w:tcPr>
          <w:p w14:paraId="2C5AA893" w14:textId="77777777" w:rsidR="00210D46" w:rsidRPr="00930BE6" w:rsidRDefault="00210D46" w:rsidP="00210D46">
            <w:pPr>
              <w:pStyle w:val="Label"/>
              <w:jc w:val="center"/>
              <w:rPr>
                <w:lang w:val="cs-CZ"/>
              </w:rPr>
            </w:pPr>
          </w:p>
        </w:tc>
        <w:tc>
          <w:tcPr>
            <w:tcW w:w="992" w:type="dxa"/>
            <w:tcBorders>
              <w:right w:val="single" w:sz="4" w:space="0" w:color="auto"/>
            </w:tcBorders>
          </w:tcPr>
          <w:p w14:paraId="2D01D47D"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3A418505"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98E0D6"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F671A5"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E72A32E" w14:textId="77777777" w:rsidR="00210D46" w:rsidRPr="00930BE6" w:rsidRDefault="00210D46" w:rsidP="00210D46">
            <w:pPr>
              <w:pStyle w:val="Label"/>
              <w:jc w:val="center"/>
              <w:rPr>
                <w:lang w:val="cs-CZ"/>
              </w:rPr>
            </w:pPr>
          </w:p>
        </w:tc>
      </w:tr>
      <w:tr w:rsidR="00210D46" w:rsidRPr="00930BE6" w14:paraId="683BABF0" w14:textId="77777777" w:rsidTr="00D409F0">
        <w:tc>
          <w:tcPr>
            <w:tcW w:w="993" w:type="dxa"/>
            <w:tcBorders>
              <w:left w:val="single" w:sz="12" w:space="0" w:color="auto"/>
            </w:tcBorders>
          </w:tcPr>
          <w:p w14:paraId="748DAE67" w14:textId="77777777" w:rsidR="00210D46" w:rsidRPr="00930BE6" w:rsidRDefault="00210D46" w:rsidP="00210D46">
            <w:pPr>
              <w:pStyle w:val="Label"/>
              <w:jc w:val="center"/>
              <w:rPr>
                <w:lang w:val="cs-CZ"/>
              </w:rPr>
            </w:pPr>
          </w:p>
        </w:tc>
        <w:tc>
          <w:tcPr>
            <w:tcW w:w="992" w:type="dxa"/>
            <w:tcBorders>
              <w:right w:val="single" w:sz="4" w:space="0" w:color="auto"/>
            </w:tcBorders>
          </w:tcPr>
          <w:p w14:paraId="7A68A5FE" w14:textId="77777777" w:rsidR="00210D46" w:rsidRPr="00930BE6" w:rsidRDefault="00210D46" w:rsidP="00210D46">
            <w:pPr>
              <w:pStyle w:val="Label"/>
              <w:jc w:val="center"/>
              <w:rPr>
                <w:lang w:val="cs-CZ"/>
              </w:rPr>
            </w:pPr>
          </w:p>
        </w:tc>
        <w:tc>
          <w:tcPr>
            <w:tcW w:w="1257" w:type="dxa"/>
            <w:tcBorders>
              <w:left w:val="single" w:sz="4" w:space="0" w:color="auto"/>
              <w:bottom w:val="single" w:sz="4" w:space="0" w:color="auto"/>
              <w:right w:val="single" w:sz="4" w:space="0" w:color="auto"/>
            </w:tcBorders>
          </w:tcPr>
          <w:p w14:paraId="1BB4F5CA"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8460B3F" w14:textId="77777777" w:rsidR="00210D46" w:rsidRPr="00930BE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22A2098" w14:textId="77777777" w:rsidR="00210D46" w:rsidRPr="00930BE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5311D3E" w14:textId="77777777" w:rsidR="00210D46" w:rsidRPr="00930BE6" w:rsidRDefault="00210D46" w:rsidP="00210D46">
            <w:pPr>
              <w:pStyle w:val="Label"/>
              <w:jc w:val="center"/>
              <w:rPr>
                <w:lang w:val="cs-CZ"/>
              </w:rPr>
            </w:pPr>
          </w:p>
        </w:tc>
      </w:tr>
      <w:tr w:rsidR="00210D46" w:rsidRPr="00930BE6" w14:paraId="6C8DB2E9" w14:textId="77777777" w:rsidTr="00D409F0">
        <w:tc>
          <w:tcPr>
            <w:tcW w:w="993" w:type="dxa"/>
            <w:tcBorders>
              <w:left w:val="single" w:sz="12" w:space="0" w:color="auto"/>
              <w:bottom w:val="single" w:sz="12" w:space="0" w:color="auto"/>
            </w:tcBorders>
          </w:tcPr>
          <w:p w14:paraId="544013EB" w14:textId="77777777" w:rsidR="00210D46" w:rsidRPr="00930BE6" w:rsidRDefault="00210D46" w:rsidP="00210D46">
            <w:pPr>
              <w:pStyle w:val="Label"/>
              <w:jc w:val="center"/>
              <w:rPr>
                <w:lang w:val="cs-CZ"/>
              </w:rPr>
            </w:pPr>
          </w:p>
        </w:tc>
        <w:tc>
          <w:tcPr>
            <w:tcW w:w="992" w:type="dxa"/>
            <w:tcBorders>
              <w:bottom w:val="single" w:sz="12" w:space="0" w:color="auto"/>
              <w:right w:val="single" w:sz="4" w:space="0" w:color="auto"/>
            </w:tcBorders>
          </w:tcPr>
          <w:p w14:paraId="3948F045" w14:textId="77777777" w:rsidR="00210D46" w:rsidRPr="00930BE6" w:rsidRDefault="00210D46" w:rsidP="00210D46">
            <w:pPr>
              <w:pStyle w:val="Label"/>
              <w:jc w:val="center"/>
              <w:rPr>
                <w:lang w:val="cs-CZ"/>
              </w:rPr>
            </w:pPr>
          </w:p>
        </w:tc>
        <w:tc>
          <w:tcPr>
            <w:tcW w:w="1257" w:type="dxa"/>
            <w:tcBorders>
              <w:top w:val="single" w:sz="4" w:space="0" w:color="auto"/>
              <w:left w:val="single" w:sz="4" w:space="0" w:color="auto"/>
              <w:bottom w:val="single" w:sz="12" w:space="0" w:color="auto"/>
              <w:right w:val="single" w:sz="4" w:space="0" w:color="auto"/>
            </w:tcBorders>
          </w:tcPr>
          <w:p w14:paraId="3E364EFF" w14:textId="77777777" w:rsidR="00210D46" w:rsidRPr="00930BE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930BE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930BE6" w:rsidRDefault="00210D46" w:rsidP="00210D46">
            <w:pPr>
              <w:pStyle w:val="Label"/>
              <w:jc w:val="center"/>
              <w:rPr>
                <w:lang w:val="cs-CZ"/>
              </w:rPr>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930BE6" w:rsidRDefault="00210D46" w:rsidP="00210D46">
            <w:pPr>
              <w:pStyle w:val="Label"/>
              <w:jc w:val="center"/>
              <w:rPr>
                <w:lang w:val="cs-CZ"/>
              </w:rPr>
            </w:pPr>
          </w:p>
        </w:tc>
      </w:tr>
    </w:tbl>
    <w:p w14:paraId="3DD5A623" w14:textId="77777777" w:rsidR="00210D46" w:rsidRPr="00A81731" w:rsidRDefault="00210D46" w:rsidP="00210D46">
      <w:pPr>
        <w:jc w:val="center"/>
        <w:rPr>
          <w:lang w:val="cs-CZ" w:eastAsia="sv-SE"/>
        </w:rPr>
      </w:pPr>
    </w:p>
    <w:p w14:paraId="48535E76" w14:textId="77777777" w:rsidR="00210D46" w:rsidRPr="00A81731" w:rsidRDefault="00210D46" w:rsidP="00210D46">
      <w:pPr>
        <w:jc w:val="center"/>
        <w:rPr>
          <w:lang w:val="cs-CZ" w:eastAsia="sv-SE"/>
        </w:rPr>
        <w:sectPr w:rsidR="00210D46" w:rsidRPr="00A81731" w:rsidSect="00210D46">
          <w:headerReference w:type="default" r:id="rId9"/>
          <w:footerReference w:type="default" r:id="rId10"/>
          <w:headerReference w:type="first" r:id="rId11"/>
          <w:footerReference w:type="first" r:id="rId12"/>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lang w:val="cs-CZ"/>
        </w:rPr>
        <w:id w:val="1978251958"/>
        <w:docPartObj>
          <w:docPartGallery w:val="Table of Contents"/>
          <w:docPartUnique/>
        </w:docPartObj>
      </w:sdtPr>
      <w:sdtEndPr>
        <w:rPr>
          <w:b/>
          <w:bCs/>
        </w:rPr>
      </w:sdtEndPr>
      <w:sdtContent>
        <w:p w14:paraId="33C8EC46" w14:textId="458FDBEC" w:rsidR="00EE3CB1" w:rsidRPr="00A81731" w:rsidRDefault="00EE3CB1">
          <w:pPr>
            <w:pStyle w:val="Nadpisobsahu"/>
            <w:rPr>
              <w:lang w:val="cs-CZ"/>
            </w:rPr>
          </w:pPr>
          <w:r w:rsidRPr="00930BE6">
            <w:rPr>
              <w:lang w:val="cs-CZ"/>
            </w:rPr>
            <w:t>Obsah</w:t>
          </w:r>
        </w:p>
        <w:p w14:paraId="3CD2A727" w14:textId="2FB29770" w:rsidR="005456F5" w:rsidRPr="00930BE6" w:rsidRDefault="00EE3CB1">
          <w:pPr>
            <w:pStyle w:val="Obsah1"/>
            <w:rPr>
              <w:rFonts w:asciiTheme="minorHAnsi" w:eastAsiaTheme="minorEastAsia" w:hAnsiTheme="minorHAnsi"/>
              <w:noProof/>
              <w:kern w:val="2"/>
              <w:sz w:val="22"/>
              <w:szCs w:val="22"/>
              <w:lang w:val="cs-CZ" w:eastAsia="cs-CZ"/>
              <w14:ligatures w14:val="standardContextual"/>
            </w:rPr>
          </w:pPr>
          <w:r w:rsidRPr="00A81731">
            <w:rPr>
              <w:lang w:val="cs-CZ"/>
            </w:rPr>
            <w:fldChar w:fldCharType="begin"/>
          </w:r>
          <w:r w:rsidRPr="00A81731">
            <w:rPr>
              <w:lang w:val="cs-CZ"/>
            </w:rPr>
            <w:instrText xml:space="preserve"> TOC \o "1-3" \h \z \u </w:instrText>
          </w:r>
          <w:r w:rsidRPr="00A81731">
            <w:rPr>
              <w:lang w:val="cs-CZ"/>
            </w:rPr>
            <w:fldChar w:fldCharType="separate"/>
          </w:r>
          <w:hyperlink w:anchor="_Toc136553007" w:history="1">
            <w:r w:rsidR="005456F5" w:rsidRPr="00930BE6">
              <w:rPr>
                <w:rStyle w:val="Hypertextovodkaz"/>
                <w:noProof/>
                <w:lang w:val="cs-CZ"/>
              </w:rPr>
              <w:t>1</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Popis účelu stavby</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_Toc136553007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3</w:t>
            </w:r>
            <w:r w:rsidR="005456F5" w:rsidRPr="00A81731">
              <w:rPr>
                <w:noProof/>
                <w:webHidden/>
                <w:lang w:val="cs-CZ"/>
              </w:rPr>
              <w:fldChar w:fldCharType="end"/>
            </w:r>
          </w:hyperlink>
        </w:p>
        <w:p w14:paraId="78636386" w14:textId="0B838CB7" w:rsidR="005456F5" w:rsidRPr="00930BE6" w:rsidRDefault="005B4C17">
          <w:pPr>
            <w:pStyle w:val="Obsah1"/>
            <w:rPr>
              <w:rFonts w:asciiTheme="minorHAnsi" w:eastAsiaTheme="minorEastAsia" w:hAnsiTheme="minorHAnsi"/>
              <w:noProof/>
              <w:kern w:val="2"/>
              <w:sz w:val="22"/>
              <w:szCs w:val="22"/>
              <w:lang w:val="cs-CZ" w:eastAsia="cs-CZ"/>
              <w14:ligatures w14:val="standardContextual"/>
            </w:rPr>
          </w:pPr>
          <w:hyperlink w:anchor="_Toc136553016" w:history="1">
            <w:r w:rsidR="005456F5" w:rsidRPr="00930BE6">
              <w:rPr>
                <w:rStyle w:val="Hypertextovodkaz"/>
                <w:noProof/>
                <w:lang w:val="cs-CZ"/>
              </w:rPr>
              <w:t>2</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Členění PS na jednotlivé DPS</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_Toc136553016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3</w:t>
            </w:r>
            <w:r w:rsidR="005456F5" w:rsidRPr="00A81731">
              <w:rPr>
                <w:noProof/>
                <w:webHidden/>
                <w:lang w:val="cs-CZ"/>
              </w:rPr>
              <w:fldChar w:fldCharType="end"/>
            </w:r>
          </w:hyperlink>
        </w:p>
        <w:p w14:paraId="17EDFC26" w14:textId="3C15C968" w:rsidR="005456F5" w:rsidRPr="00930BE6" w:rsidRDefault="005B4C17">
          <w:pPr>
            <w:pStyle w:val="Obsah1"/>
            <w:rPr>
              <w:rFonts w:asciiTheme="minorHAnsi" w:eastAsiaTheme="minorEastAsia" w:hAnsiTheme="minorHAnsi"/>
              <w:noProof/>
              <w:kern w:val="2"/>
              <w:sz w:val="22"/>
              <w:szCs w:val="22"/>
              <w:lang w:val="cs-CZ" w:eastAsia="cs-CZ"/>
              <w14:ligatures w14:val="standardContextual"/>
            </w:rPr>
          </w:pPr>
          <w:hyperlink w:anchor="_Toc136553017" w:history="1">
            <w:r w:rsidR="005456F5" w:rsidRPr="00930BE6">
              <w:rPr>
                <w:rStyle w:val="Hypertextovodkaz"/>
                <w:noProof/>
                <w:lang w:val="cs-CZ"/>
              </w:rPr>
              <w:t>3</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Popis technologického procesu výroby</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_Toc136553017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3</w:t>
            </w:r>
            <w:r w:rsidR="005456F5" w:rsidRPr="00A81731">
              <w:rPr>
                <w:noProof/>
                <w:webHidden/>
                <w:lang w:val="cs-CZ"/>
              </w:rPr>
              <w:fldChar w:fldCharType="end"/>
            </w:r>
          </w:hyperlink>
        </w:p>
        <w:p w14:paraId="1FEF0A02" w14:textId="56F1D485" w:rsidR="005456F5" w:rsidRPr="00930BE6" w:rsidRDefault="005B4C17">
          <w:pPr>
            <w:pStyle w:val="Obsah1"/>
            <w:rPr>
              <w:rFonts w:asciiTheme="minorHAnsi" w:eastAsiaTheme="minorEastAsia" w:hAnsiTheme="minorHAnsi"/>
              <w:noProof/>
              <w:kern w:val="2"/>
              <w:sz w:val="22"/>
              <w:szCs w:val="22"/>
              <w:lang w:val="cs-CZ" w:eastAsia="cs-CZ"/>
              <w14:ligatures w14:val="standardContextual"/>
            </w:rPr>
          </w:pPr>
          <w:hyperlink w:anchor="_Toc136553018" w:history="1">
            <w:r w:rsidR="005456F5" w:rsidRPr="00930BE6">
              <w:rPr>
                <w:rStyle w:val="Hypertextovodkaz"/>
                <w:noProof/>
                <w:lang w:val="cs-CZ"/>
              </w:rPr>
              <w:t>4</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Potřeba materiálů a surovin</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_Toc136553018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5</w:t>
            </w:r>
            <w:r w:rsidR="005456F5" w:rsidRPr="00A81731">
              <w:rPr>
                <w:noProof/>
                <w:webHidden/>
                <w:lang w:val="cs-CZ"/>
              </w:rPr>
              <w:fldChar w:fldCharType="end"/>
            </w:r>
          </w:hyperlink>
        </w:p>
        <w:p w14:paraId="305FBE27" w14:textId="09067650"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19" w:history="1">
            <w:r w:rsidR="005456F5" w:rsidRPr="00930BE6">
              <w:rPr>
                <w:rStyle w:val="Hypertextovodkaz"/>
                <w:noProof/>
                <w:lang w:val="cs-CZ"/>
              </w:rPr>
              <w:t>4.1</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Parametry  dřevní štěpky</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_Toc136553019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5</w:t>
            </w:r>
            <w:r w:rsidR="005456F5" w:rsidRPr="00A81731">
              <w:rPr>
                <w:noProof/>
                <w:webHidden/>
                <w:lang w:val="cs-CZ"/>
              </w:rPr>
              <w:fldChar w:fldCharType="end"/>
            </w:r>
          </w:hyperlink>
        </w:p>
        <w:p w14:paraId="640EA652" w14:textId="6A2C5241"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20" w:history="1">
            <w:r w:rsidR="005456F5" w:rsidRPr="00A81731">
              <w:rPr>
                <w:rStyle w:val="Hypertextovodkaz"/>
                <w:noProof/>
                <w:lang w:val="cs-CZ"/>
              </w:rPr>
              <w:t>4.2</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Rostlinné pelety</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_Toc136553020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6</w:t>
            </w:r>
            <w:r w:rsidR="005456F5" w:rsidRPr="00A81731">
              <w:rPr>
                <w:noProof/>
                <w:webHidden/>
                <w:lang w:val="cs-CZ"/>
              </w:rPr>
              <w:fldChar w:fldCharType="end"/>
            </w:r>
          </w:hyperlink>
        </w:p>
        <w:p w14:paraId="210F94EC" w14:textId="0D3CB55E"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21" w:history="1">
            <w:r w:rsidR="005456F5" w:rsidRPr="00A81731">
              <w:rPr>
                <w:rStyle w:val="Hypertextovodkaz"/>
                <w:noProof/>
                <w:lang w:val="cs-CZ"/>
              </w:rPr>
              <w:t>4.3</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Technologické palivo</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_Toc136553021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7</w:t>
            </w:r>
            <w:r w:rsidR="005456F5" w:rsidRPr="00A81731">
              <w:rPr>
                <w:noProof/>
                <w:webHidden/>
                <w:lang w:val="cs-CZ"/>
              </w:rPr>
              <w:fldChar w:fldCharType="end"/>
            </w:r>
          </w:hyperlink>
        </w:p>
        <w:p w14:paraId="6DD0E23F" w14:textId="45E8D4DF"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22" w:history="1">
            <w:r w:rsidR="005456F5" w:rsidRPr="00A81731">
              <w:rPr>
                <w:rStyle w:val="Hypertextovodkaz"/>
                <w:noProof/>
                <w:lang w:val="cs-CZ"/>
              </w:rPr>
              <w:t>4.4</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Močovina</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_Toc136553022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7</w:t>
            </w:r>
            <w:r w:rsidR="005456F5" w:rsidRPr="00A81731">
              <w:rPr>
                <w:noProof/>
                <w:webHidden/>
                <w:lang w:val="cs-CZ"/>
              </w:rPr>
              <w:fldChar w:fldCharType="end"/>
            </w:r>
          </w:hyperlink>
        </w:p>
        <w:p w14:paraId="018473CA" w14:textId="05E09E4D"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23" w:history="1">
            <w:r w:rsidR="005456F5" w:rsidRPr="00930BE6">
              <w:rPr>
                <w:rStyle w:val="Hypertextovodkaz"/>
                <w:noProof/>
                <w:lang w:val="cs-CZ"/>
              </w:rPr>
              <w:t>4.5</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Granulát síry nebo síran amonný</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_Toc136553023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7</w:t>
            </w:r>
            <w:r w:rsidR="005456F5" w:rsidRPr="00A81731">
              <w:rPr>
                <w:noProof/>
                <w:webHidden/>
                <w:lang w:val="cs-CZ"/>
              </w:rPr>
              <w:fldChar w:fldCharType="end"/>
            </w:r>
          </w:hyperlink>
        </w:p>
        <w:p w14:paraId="515ACB3F" w14:textId="1134D974"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26" w:history="1">
            <w:r w:rsidR="005456F5" w:rsidRPr="00A81731">
              <w:rPr>
                <w:rStyle w:val="Hypertextovodkaz"/>
                <w:noProof/>
                <w:lang w:val="cs-CZ"/>
              </w:rPr>
              <w:t>4.6</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Chladicí voda</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_Toc136553026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7</w:t>
            </w:r>
            <w:r w:rsidR="005456F5" w:rsidRPr="00A81731">
              <w:rPr>
                <w:noProof/>
                <w:webHidden/>
                <w:lang w:val="cs-CZ"/>
              </w:rPr>
              <w:fldChar w:fldCharType="end"/>
            </w:r>
          </w:hyperlink>
        </w:p>
        <w:p w14:paraId="233418F0" w14:textId="7DFB9D49"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27" w:history="1">
            <w:r w:rsidR="005456F5" w:rsidRPr="00A81731">
              <w:rPr>
                <w:rStyle w:val="Hypertextovodkaz"/>
                <w:noProof/>
                <w:lang w:val="cs-CZ"/>
              </w:rPr>
              <w:t>4.7</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Demivoda</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_Toc136553027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8</w:t>
            </w:r>
            <w:r w:rsidR="005456F5" w:rsidRPr="00A81731">
              <w:rPr>
                <w:noProof/>
                <w:webHidden/>
                <w:lang w:val="cs-CZ"/>
              </w:rPr>
              <w:fldChar w:fldCharType="end"/>
            </w:r>
          </w:hyperlink>
        </w:p>
        <w:p w14:paraId="20AD8775" w14:textId="78F3FCBE"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28" w:history="1">
            <w:r w:rsidR="005456F5" w:rsidRPr="00A81731">
              <w:rPr>
                <w:rStyle w:val="Hypertextovodkaz"/>
                <w:noProof/>
                <w:lang w:val="cs-CZ"/>
              </w:rPr>
              <w:t>4.8</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Průmyslová voda</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_Toc136553028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8</w:t>
            </w:r>
            <w:r w:rsidR="005456F5" w:rsidRPr="00A81731">
              <w:rPr>
                <w:noProof/>
                <w:webHidden/>
                <w:lang w:val="cs-CZ"/>
              </w:rPr>
              <w:fldChar w:fldCharType="end"/>
            </w:r>
          </w:hyperlink>
        </w:p>
        <w:p w14:paraId="3C3245EE" w14:textId="52DCCFFF"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29" w:history="1">
            <w:r w:rsidR="005456F5" w:rsidRPr="00930BE6">
              <w:rPr>
                <w:rStyle w:val="Hypertextovodkaz"/>
                <w:noProof/>
                <w:lang w:val="cs-CZ"/>
              </w:rPr>
              <w:t>4.9</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Materiál fluidní vrstvy</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_Toc136553029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8</w:t>
            </w:r>
            <w:r w:rsidR="005456F5" w:rsidRPr="00A81731">
              <w:rPr>
                <w:noProof/>
                <w:webHidden/>
                <w:lang w:val="cs-CZ"/>
              </w:rPr>
              <w:fldChar w:fldCharType="end"/>
            </w:r>
          </w:hyperlink>
        </w:p>
        <w:p w14:paraId="6FB19EAA" w14:textId="5F429E63"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30" w:history="1">
            <w:r w:rsidR="005456F5" w:rsidRPr="00A81731">
              <w:rPr>
                <w:rStyle w:val="Hypertextovodkaz"/>
                <w:noProof/>
                <w:lang w:val="cs-CZ"/>
              </w:rPr>
              <w:t>4.10</w:t>
            </w:r>
            <w:r w:rsidR="005456F5" w:rsidRPr="00930BE6">
              <w:rPr>
                <w:rFonts w:asciiTheme="minorHAnsi" w:eastAsiaTheme="minorEastAsia" w:hAnsiTheme="minorHAnsi"/>
                <w:noProof/>
                <w:kern w:val="2"/>
                <w:sz w:val="22"/>
                <w:szCs w:val="22"/>
                <w:lang w:val="cs-CZ" w:eastAsia="cs-CZ"/>
                <w14:ligatures w14:val="standardContextual"/>
              </w:rPr>
              <w:tab/>
            </w:r>
            <w:r w:rsidR="005456F5" w:rsidRPr="00A81731">
              <w:rPr>
                <w:rStyle w:val="Hypertextovodkaz"/>
                <w:noProof/>
                <w:lang w:val="cs-CZ"/>
              </w:rPr>
              <w:t>Dopravní tlakový vzduch ze ŠKODA AUTO</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_Toc136553030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8</w:t>
            </w:r>
            <w:r w:rsidR="005456F5" w:rsidRPr="00A81731">
              <w:rPr>
                <w:noProof/>
                <w:webHidden/>
                <w:lang w:val="cs-CZ"/>
              </w:rPr>
              <w:fldChar w:fldCharType="end"/>
            </w:r>
          </w:hyperlink>
        </w:p>
        <w:p w14:paraId="0C20CC7B" w14:textId="6B6D530A"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31" w:history="1">
            <w:r w:rsidR="005456F5" w:rsidRPr="00A81731">
              <w:rPr>
                <w:rStyle w:val="Hypertextovodkaz"/>
                <w:noProof/>
                <w:lang w:val="cs-CZ"/>
              </w:rPr>
              <w:t>4.11</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Řídící vzduch z kotelny K 20</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_Toc136553031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9</w:t>
            </w:r>
            <w:r w:rsidR="005456F5" w:rsidRPr="00A81731">
              <w:rPr>
                <w:noProof/>
                <w:webHidden/>
                <w:lang w:val="cs-CZ"/>
              </w:rPr>
              <w:fldChar w:fldCharType="end"/>
            </w:r>
          </w:hyperlink>
        </w:p>
        <w:p w14:paraId="615153BD" w14:textId="20F15AD4" w:rsidR="005456F5" w:rsidRPr="00930BE6" w:rsidRDefault="005B4C17">
          <w:pPr>
            <w:pStyle w:val="Obsah1"/>
            <w:rPr>
              <w:rFonts w:asciiTheme="minorHAnsi" w:eastAsiaTheme="minorEastAsia" w:hAnsiTheme="minorHAnsi"/>
              <w:noProof/>
              <w:kern w:val="2"/>
              <w:sz w:val="22"/>
              <w:szCs w:val="22"/>
              <w:lang w:val="cs-CZ" w:eastAsia="cs-CZ"/>
              <w14:ligatures w14:val="standardContextual"/>
            </w:rPr>
          </w:pPr>
          <w:hyperlink w:anchor="_Toc136553036" w:history="1">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Základní skladba technologického zařízení, účel, popis a základní parametry</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_Toc136553036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9</w:t>
            </w:r>
            <w:r w:rsidR="005456F5" w:rsidRPr="00A81731">
              <w:rPr>
                <w:noProof/>
                <w:webHidden/>
                <w:lang w:val="cs-CZ"/>
              </w:rPr>
              <w:fldChar w:fldCharType="end"/>
            </w:r>
          </w:hyperlink>
        </w:p>
        <w:p w14:paraId="08065753" w14:textId="3B1B5D19" w:rsidR="005456F5" w:rsidRPr="00930BE6" w:rsidRDefault="005B4C17">
          <w:pPr>
            <w:pStyle w:val="Obsah1"/>
            <w:rPr>
              <w:rFonts w:asciiTheme="minorHAnsi" w:eastAsiaTheme="minorEastAsia" w:hAnsiTheme="minorHAnsi"/>
              <w:noProof/>
              <w:kern w:val="2"/>
              <w:sz w:val="22"/>
              <w:szCs w:val="22"/>
              <w:lang w:val="cs-CZ" w:eastAsia="cs-CZ"/>
              <w14:ligatures w14:val="standardContextual"/>
            </w:rPr>
          </w:pPr>
          <w:hyperlink w:anchor="_Toc136553037" w:history="1">
            <w:r w:rsidR="005456F5" w:rsidRPr="00930BE6">
              <w:rPr>
                <w:rStyle w:val="Hypertextovodkaz"/>
                <w:noProof/>
                <w:lang w:val="cs-CZ"/>
              </w:rPr>
              <w:t>5</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_Toc136553037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9</w:t>
            </w:r>
            <w:r w:rsidR="005456F5" w:rsidRPr="00A81731">
              <w:rPr>
                <w:noProof/>
                <w:webHidden/>
                <w:lang w:val="cs-CZ"/>
              </w:rPr>
              <w:fldChar w:fldCharType="end"/>
            </w:r>
          </w:hyperlink>
        </w:p>
        <w:p w14:paraId="7650C093" w14:textId="41C25889"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38" w:history="1">
            <w:r w:rsidR="005456F5" w:rsidRPr="00930BE6">
              <w:rPr>
                <w:rStyle w:val="Hypertextovodkaz"/>
                <w:noProof/>
                <w:lang w:val="cs-CZ"/>
              </w:rPr>
              <w:t>5.1</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Základní parametry rekonstruovaných parních fluidních kotlů K80, K90</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_Toc136553038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11</w:t>
            </w:r>
            <w:r w:rsidR="005456F5" w:rsidRPr="00A81731">
              <w:rPr>
                <w:noProof/>
                <w:webHidden/>
                <w:lang w:val="cs-CZ"/>
              </w:rPr>
              <w:fldChar w:fldCharType="end"/>
            </w:r>
          </w:hyperlink>
        </w:p>
        <w:p w14:paraId="12F8B4CD" w14:textId="2239921A"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39" w:history="1">
            <w:r w:rsidR="005456F5" w:rsidRPr="00930BE6">
              <w:rPr>
                <w:rStyle w:val="Hypertextovodkaz"/>
                <w:noProof/>
                <w:lang w:val="cs-CZ"/>
              </w:rPr>
              <w:t>5.2</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Systém odvodu popele z kotle</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_Toc136553039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12</w:t>
            </w:r>
            <w:r w:rsidR="005456F5" w:rsidRPr="00A81731">
              <w:rPr>
                <w:noProof/>
                <w:webHidden/>
                <w:lang w:val="cs-CZ"/>
              </w:rPr>
              <w:fldChar w:fldCharType="end"/>
            </w:r>
          </w:hyperlink>
        </w:p>
        <w:p w14:paraId="6A3CD770" w14:textId="11CD63E1"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40" w:history="1">
            <w:r w:rsidR="005456F5" w:rsidRPr="00930BE6">
              <w:rPr>
                <w:rStyle w:val="Hypertextovodkaz"/>
                <w:noProof/>
                <w:lang w:val="cs-CZ"/>
              </w:rPr>
              <w:t>5.3</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Filtrace  splain</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_Toc136553040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12</w:t>
            </w:r>
            <w:r w:rsidR="005456F5" w:rsidRPr="00A81731">
              <w:rPr>
                <w:noProof/>
                <w:webHidden/>
                <w:lang w:val="cs-CZ"/>
              </w:rPr>
              <w:fldChar w:fldCharType="end"/>
            </w:r>
          </w:hyperlink>
        </w:p>
        <w:p w14:paraId="3B21E204" w14:textId="61119686" w:rsidR="005456F5" w:rsidRPr="00930BE6" w:rsidRDefault="005B4C17">
          <w:pPr>
            <w:pStyle w:val="Obsah2"/>
            <w:rPr>
              <w:rFonts w:asciiTheme="minorHAnsi" w:eastAsiaTheme="minorEastAsia" w:hAnsiTheme="minorHAnsi"/>
              <w:noProof/>
              <w:kern w:val="2"/>
              <w:sz w:val="22"/>
              <w:szCs w:val="22"/>
              <w:lang w:val="cs-CZ" w:eastAsia="cs-CZ"/>
              <w14:ligatures w14:val="standardContextual"/>
            </w:rPr>
          </w:pPr>
          <w:hyperlink w:anchor="_Toc136553041" w:history="1">
            <w:r w:rsidR="005456F5" w:rsidRPr="00930BE6">
              <w:rPr>
                <w:rStyle w:val="Hypertextovodkaz"/>
                <w:noProof/>
                <w:lang w:val="cs-CZ"/>
              </w:rPr>
              <w:t>5.4</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Stávající systém dávkování sorbentu do spalin</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_Toc136553041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13</w:t>
            </w:r>
            <w:r w:rsidR="005456F5" w:rsidRPr="00A81731">
              <w:rPr>
                <w:noProof/>
                <w:webHidden/>
                <w:lang w:val="cs-CZ"/>
              </w:rPr>
              <w:fldChar w:fldCharType="end"/>
            </w:r>
          </w:hyperlink>
        </w:p>
        <w:p w14:paraId="1DE896BC" w14:textId="5CF934AD" w:rsidR="005456F5" w:rsidRPr="00930BE6" w:rsidRDefault="005B4C17">
          <w:pPr>
            <w:pStyle w:val="Obsah1"/>
            <w:rPr>
              <w:rFonts w:asciiTheme="minorHAnsi" w:eastAsiaTheme="minorEastAsia" w:hAnsiTheme="minorHAnsi"/>
              <w:noProof/>
              <w:kern w:val="2"/>
              <w:sz w:val="22"/>
              <w:szCs w:val="22"/>
              <w:lang w:val="cs-CZ" w:eastAsia="cs-CZ"/>
              <w14:ligatures w14:val="standardContextual"/>
            </w:rPr>
          </w:pPr>
          <w:hyperlink w:anchor="_Toc136553042" w:history="1">
            <w:r w:rsidR="005456F5" w:rsidRPr="00930BE6">
              <w:rPr>
                <w:rStyle w:val="Hypertextovodkaz"/>
                <w:noProof/>
                <w:lang w:val="cs-CZ"/>
              </w:rPr>
              <w:t>6</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Popis skladového hospodářství a manipulace s materiálem při výrobě</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_Toc136553042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13</w:t>
            </w:r>
            <w:r w:rsidR="005456F5" w:rsidRPr="00A81731">
              <w:rPr>
                <w:noProof/>
                <w:webHidden/>
                <w:lang w:val="cs-CZ"/>
              </w:rPr>
              <w:fldChar w:fldCharType="end"/>
            </w:r>
          </w:hyperlink>
        </w:p>
        <w:p w14:paraId="7EEB779F" w14:textId="7450C937" w:rsidR="005456F5" w:rsidRPr="00930BE6" w:rsidRDefault="005B4C17">
          <w:pPr>
            <w:pStyle w:val="Obsah1"/>
            <w:rPr>
              <w:rFonts w:asciiTheme="minorHAnsi" w:eastAsiaTheme="minorEastAsia" w:hAnsiTheme="minorHAnsi"/>
              <w:noProof/>
              <w:kern w:val="2"/>
              <w:sz w:val="22"/>
              <w:szCs w:val="22"/>
              <w:lang w:val="cs-CZ" w:eastAsia="cs-CZ"/>
              <w14:ligatures w14:val="standardContextual"/>
            </w:rPr>
          </w:pPr>
          <w:hyperlink w:anchor="_Toc136553043" w:history="1">
            <w:r w:rsidR="005456F5" w:rsidRPr="00930BE6">
              <w:rPr>
                <w:rStyle w:val="Hypertextovodkaz"/>
                <w:noProof/>
                <w:lang w:val="cs-CZ"/>
              </w:rPr>
              <w:t>7</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Požadavky na dopravu vnitřní a vnější</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_Toc136553043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13</w:t>
            </w:r>
            <w:r w:rsidR="005456F5" w:rsidRPr="00A81731">
              <w:rPr>
                <w:noProof/>
                <w:webHidden/>
                <w:lang w:val="cs-CZ"/>
              </w:rPr>
              <w:fldChar w:fldCharType="end"/>
            </w:r>
          </w:hyperlink>
        </w:p>
        <w:p w14:paraId="2A58F9FC" w14:textId="0B5B32AC" w:rsidR="005456F5" w:rsidRPr="00930BE6" w:rsidRDefault="005B4C17">
          <w:pPr>
            <w:pStyle w:val="Obsah1"/>
            <w:rPr>
              <w:rFonts w:asciiTheme="minorHAnsi" w:eastAsiaTheme="minorEastAsia" w:hAnsiTheme="minorHAnsi"/>
              <w:noProof/>
              <w:kern w:val="2"/>
              <w:sz w:val="22"/>
              <w:szCs w:val="22"/>
              <w:lang w:val="cs-CZ" w:eastAsia="cs-CZ"/>
              <w14:ligatures w14:val="standardContextual"/>
            </w:rPr>
          </w:pPr>
          <w:hyperlink w:anchor="_Toc136553044" w:history="1">
            <w:r w:rsidR="005456F5" w:rsidRPr="00930BE6">
              <w:rPr>
                <w:rStyle w:val="Hypertextovodkaz"/>
                <w:noProof/>
                <w:lang w:val="cs-CZ"/>
              </w:rPr>
              <w:t>8</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Vliv technologického zařízení na stavební řešení</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_Toc136553044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13</w:t>
            </w:r>
            <w:r w:rsidR="005456F5" w:rsidRPr="00A81731">
              <w:rPr>
                <w:noProof/>
                <w:webHidden/>
                <w:lang w:val="cs-CZ"/>
              </w:rPr>
              <w:fldChar w:fldCharType="end"/>
            </w:r>
          </w:hyperlink>
        </w:p>
        <w:p w14:paraId="327B0FB1" w14:textId="0FA807A5" w:rsidR="005456F5" w:rsidRPr="00930BE6" w:rsidRDefault="005B4C17">
          <w:pPr>
            <w:pStyle w:val="Obsah1"/>
            <w:rPr>
              <w:rFonts w:asciiTheme="minorHAnsi" w:eastAsiaTheme="minorEastAsia" w:hAnsiTheme="minorHAnsi"/>
              <w:noProof/>
              <w:kern w:val="2"/>
              <w:sz w:val="22"/>
              <w:szCs w:val="22"/>
              <w:lang w:val="cs-CZ" w:eastAsia="cs-CZ"/>
              <w14:ligatures w14:val="standardContextual"/>
            </w:rPr>
          </w:pPr>
          <w:hyperlink w:anchor="_Toc136553079" w:history="1">
            <w:r w:rsidR="005456F5" w:rsidRPr="00930BE6">
              <w:rPr>
                <w:rStyle w:val="Hypertextovodkaz"/>
                <w:noProof/>
                <w:lang w:val="cs-CZ"/>
              </w:rPr>
              <w:t>9</w:t>
            </w:r>
            <w:r w:rsidR="005456F5" w:rsidRPr="00930BE6">
              <w:rPr>
                <w:rFonts w:asciiTheme="minorHAnsi" w:eastAsiaTheme="minorEastAsia" w:hAnsiTheme="minorHAnsi"/>
                <w:noProof/>
                <w:kern w:val="2"/>
                <w:sz w:val="22"/>
                <w:szCs w:val="22"/>
                <w:lang w:val="cs-CZ" w:eastAsia="cs-CZ"/>
                <w14:ligatures w14:val="standardContextual"/>
              </w:rPr>
              <w:tab/>
            </w:r>
            <w:r w:rsidR="005456F5" w:rsidRPr="00930BE6">
              <w:rPr>
                <w:rStyle w:val="Hypertextovodkaz"/>
                <w:noProof/>
                <w:lang w:val="cs-CZ"/>
              </w:rPr>
              <w:t>Seznam strojů a zařízení</w:t>
            </w:r>
            <w:r w:rsidR="005456F5" w:rsidRPr="00A81731">
              <w:rPr>
                <w:noProof/>
                <w:webHidden/>
                <w:lang w:val="cs-CZ"/>
              </w:rPr>
              <w:tab/>
            </w:r>
            <w:r w:rsidR="005456F5" w:rsidRPr="00A81731">
              <w:rPr>
                <w:noProof/>
                <w:webHidden/>
                <w:lang w:val="cs-CZ"/>
              </w:rPr>
              <w:fldChar w:fldCharType="begin"/>
            </w:r>
            <w:r w:rsidR="005456F5" w:rsidRPr="00A81731">
              <w:rPr>
                <w:noProof/>
                <w:webHidden/>
                <w:lang w:val="cs-CZ"/>
              </w:rPr>
              <w:instrText xml:space="preserve"> PAGEREF _Toc136553079 \h </w:instrText>
            </w:r>
            <w:r w:rsidR="005456F5" w:rsidRPr="00A81731">
              <w:rPr>
                <w:noProof/>
                <w:webHidden/>
                <w:lang w:val="cs-CZ"/>
              </w:rPr>
            </w:r>
            <w:r w:rsidR="005456F5" w:rsidRPr="00A81731">
              <w:rPr>
                <w:noProof/>
                <w:webHidden/>
                <w:lang w:val="cs-CZ"/>
              </w:rPr>
              <w:fldChar w:fldCharType="separate"/>
            </w:r>
            <w:r w:rsidR="005456F5" w:rsidRPr="00A81731">
              <w:rPr>
                <w:noProof/>
                <w:webHidden/>
                <w:lang w:val="cs-CZ"/>
              </w:rPr>
              <w:t>13</w:t>
            </w:r>
            <w:r w:rsidR="005456F5" w:rsidRPr="00A81731">
              <w:rPr>
                <w:noProof/>
                <w:webHidden/>
                <w:lang w:val="cs-CZ"/>
              </w:rPr>
              <w:fldChar w:fldCharType="end"/>
            </w:r>
          </w:hyperlink>
        </w:p>
        <w:p w14:paraId="3E1D11EC" w14:textId="6C1245BD" w:rsidR="00EE3CB1" w:rsidRPr="00A81731" w:rsidRDefault="00EE3CB1">
          <w:pPr>
            <w:rPr>
              <w:lang w:val="cs-CZ"/>
            </w:rPr>
          </w:pPr>
          <w:r w:rsidRPr="00A81731">
            <w:rPr>
              <w:b/>
              <w:bCs/>
              <w:lang w:val="cs-CZ"/>
            </w:rPr>
            <w:fldChar w:fldCharType="end"/>
          </w:r>
        </w:p>
      </w:sdtContent>
    </w:sdt>
    <w:p w14:paraId="5170990B" w14:textId="180E4EB5" w:rsidR="00EE3CB1" w:rsidRPr="00930BE6" w:rsidRDefault="00EE3CB1">
      <w:pPr>
        <w:rPr>
          <w:lang w:val="cs-CZ" w:eastAsia="sv-SE"/>
        </w:rPr>
      </w:pPr>
      <w:r w:rsidRPr="00930BE6">
        <w:rPr>
          <w:lang w:val="cs-CZ" w:eastAsia="sv-SE"/>
        </w:rPr>
        <w:br w:type="page"/>
      </w:r>
    </w:p>
    <w:p w14:paraId="05E8CF86" w14:textId="1BCF1E38" w:rsidR="004963AE" w:rsidRPr="00930BE6" w:rsidRDefault="004963AE" w:rsidP="00613842">
      <w:pPr>
        <w:pStyle w:val="Nadpis1"/>
        <w:tabs>
          <w:tab w:val="num" w:pos="567"/>
        </w:tabs>
        <w:spacing w:before="0" w:line="288" w:lineRule="auto"/>
        <w:rPr>
          <w:lang w:val="cs-CZ"/>
        </w:rPr>
      </w:pPr>
      <w:bookmarkStart w:id="7" w:name="_Toc68774226"/>
      <w:bookmarkStart w:id="8" w:name="_Toc136553007"/>
      <w:r w:rsidRPr="00930BE6">
        <w:rPr>
          <w:lang w:val="cs-CZ"/>
        </w:rPr>
        <w:lastRenderedPageBreak/>
        <w:t xml:space="preserve">Popis účelu </w:t>
      </w:r>
      <w:r w:rsidR="00B02928" w:rsidRPr="00930BE6">
        <w:rPr>
          <w:lang w:val="cs-CZ"/>
        </w:rPr>
        <w:t>stavby</w:t>
      </w:r>
      <w:bookmarkEnd w:id="7"/>
      <w:bookmarkEnd w:id="8"/>
    </w:p>
    <w:p w14:paraId="4ADE99D9" w14:textId="05FB8075" w:rsidR="006637AE" w:rsidRPr="00930BE6" w:rsidRDefault="006637AE" w:rsidP="00613842">
      <w:pPr>
        <w:tabs>
          <w:tab w:val="left" w:pos="1526"/>
        </w:tabs>
        <w:jc w:val="both"/>
        <w:rPr>
          <w:lang w:val="cs-CZ"/>
        </w:rPr>
      </w:pPr>
      <w:r w:rsidRPr="00930BE6">
        <w:rPr>
          <w:lang w:val="cs-CZ"/>
        </w:rPr>
        <w:t>V rámci tohoto PS jsou zahrnuty práce spojené s přestavbou a rekonstrukcí stávajících uhelných kotlů K80/K90 v kotelně E1</w:t>
      </w:r>
      <w:r w:rsidR="005456F5" w:rsidRPr="00930BE6">
        <w:rPr>
          <w:lang w:val="cs-CZ"/>
        </w:rPr>
        <w:t>A na</w:t>
      </w:r>
      <w:r w:rsidRPr="00930BE6">
        <w:rPr>
          <w:lang w:val="cs-CZ"/>
        </w:rPr>
        <w:t xml:space="preserve"> spalování biomasy </w:t>
      </w:r>
      <w:r w:rsidR="005456F5" w:rsidRPr="00930BE6">
        <w:rPr>
          <w:lang w:val="cs-CZ"/>
        </w:rPr>
        <w:t>– dřevní</w:t>
      </w:r>
      <w:r w:rsidRPr="00930BE6">
        <w:rPr>
          <w:lang w:val="cs-CZ"/>
        </w:rPr>
        <w:t xml:space="preserve"> štěpky pro pokrytí výkonu do 100 % výkonu a </w:t>
      </w:r>
      <w:proofErr w:type="spellStart"/>
      <w:r w:rsidRPr="00930BE6">
        <w:rPr>
          <w:lang w:val="cs-CZ"/>
        </w:rPr>
        <w:t>spoluspalování</w:t>
      </w:r>
      <w:proofErr w:type="spellEnd"/>
      <w:r w:rsidRPr="00930BE6">
        <w:rPr>
          <w:lang w:val="cs-CZ"/>
        </w:rPr>
        <w:t xml:space="preserve"> rostlinných </w:t>
      </w:r>
      <w:proofErr w:type="spellStart"/>
      <w:r w:rsidR="005456F5" w:rsidRPr="00930BE6">
        <w:rPr>
          <w:lang w:val="cs-CZ"/>
        </w:rPr>
        <w:t>peletek</w:t>
      </w:r>
      <w:proofErr w:type="spellEnd"/>
      <w:r w:rsidR="005456F5" w:rsidRPr="00930BE6">
        <w:rPr>
          <w:lang w:val="cs-CZ"/>
        </w:rPr>
        <w:t>, a</w:t>
      </w:r>
      <w:r w:rsidRPr="00930BE6">
        <w:rPr>
          <w:lang w:val="cs-CZ"/>
        </w:rPr>
        <w:t xml:space="preserve"> to do rozsahu příkonu až 30 % z celkového příkonu do kotle. </w:t>
      </w:r>
    </w:p>
    <w:p w14:paraId="66452437" w14:textId="5057FDF7" w:rsidR="004963AE" w:rsidRPr="00930BE6" w:rsidRDefault="006637AE" w:rsidP="00A81731">
      <w:pPr>
        <w:tabs>
          <w:tab w:val="left" w:pos="1526"/>
        </w:tabs>
        <w:jc w:val="both"/>
        <w:rPr>
          <w:lang w:val="cs-CZ"/>
        </w:rPr>
      </w:pPr>
      <w:r w:rsidRPr="00930BE6">
        <w:rPr>
          <w:lang w:val="cs-CZ"/>
        </w:rPr>
        <w:t>Zároveň z</w:t>
      </w:r>
      <w:r w:rsidR="003C7EA4" w:rsidRPr="00930BE6">
        <w:rPr>
          <w:lang w:val="cs-CZ"/>
        </w:rPr>
        <w:t> </w:t>
      </w:r>
      <w:r w:rsidRPr="00930BE6">
        <w:rPr>
          <w:lang w:val="cs-CZ"/>
        </w:rPr>
        <w:t>důvodu</w:t>
      </w:r>
      <w:r w:rsidR="003C7EA4" w:rsidRPr="00930BE6">
        <w:rPr>
          <w:lang w:val="cs-CZ"/>
        </w:rPr>
        <w:t xml:space="preserve"> odlišných </w:t>
      </w:r>
      <w:r w:rsidR="005456F5" w:rsidRPr="00930BE6">
        <w:rPr>
          <w:lang w:val="cs-CZ"/>
        </w:rPr>
        <w:t>tepelně – technických</w:t>
      </w:r>
      <w:r w:rsidR="003C7EA4" w:rsidRPr="00930BE6">
        <w:rPr>
          <w:lang w:val="cs-CZ"/>
        </w:rPr>
        <w:t xml:space="preserve"> charakteristik </w:t>
      </w:r>
      <w:r w:rsidRPr="00930BE6">
        <w:rPr>
          <w:lang w:val="cs-CZ"/>
        </w:rPr>
        <w:t>spalování dřevní štěpky</w:t>
      </w:r>
      <w:r w:rsidR="003C7EA4" w:rsidRPr="00930BE6">
        <w:rPr>
          <w:lang w:val="cs-CZ"/>
        </w:rPr>
        <w:t xml:space="preserve"> od uhlí</w:t>
      </w:r>
      <w:r w:rsidRPr="00930BE6">
        <w:rPr>
          <w:lang w:val="cs-CZ"/>
        </w:rPr>
        <w:t xml:space="preserve"> bude snížen parní výkon kotlů ze 140 na 100 t/h pro každý kotel</w:t>
      </w:r>
      <w:r w:rsidR="003C7EA4" w:rsidRPr="00930BE6">
        <w:rPr>
          <w:lang w:val="cs-CZ"/>
        </w:rPr>
        <w:t xml:space="preserve"> a budou upraveny technologie na čištění spalin pro dosažení požadovaných emisních limitů.</w:t>
      </w:r>
      <w:r w:rsidRPr="00930BE6">
        <w:rPr>
          <w:lang w:val="cs-CZ"/>
        </w:rPr>
        <w:t xml:space="preserve">   </w:t>
      </w:r>
    </w:p>
    <w:p w14:paraId="4C1D5E9D" w14:textId="037D9ABC" w:rsidR="004963AE" w:rsidRPr="00930BE6" w:rsidRDefault="004963AE" w:rsidP="00906A75">
      <w:pPr>
        <w:pStyle w:val="Nadpis1"/>
        <w:spacing w:line="288" w:lineRule="auto"/>
        <w:ind w:left="567" w:hanging="567"/>
        <w:rPr>
          <w:lang w:val="cs-CZ"/>
        </w:rPr>
      </w:pPr>
      <w:bookmarkStart w:id="9" w:name="_Toc136553008"/>
      <w:bookmarkStart w:id="10" w:name="_Toc136553010"/>
      <w:bookmarkStart w:id="11" w:name="_Toc136553011"/>
      <w:bookmarkStart w:id="12" w:name="_Toc136553012"/>
      <w:bookmarkStart w:id="13" w:name="_Toc136553013"/>
      <w:bookmarkStart w:id="14" w:name="_Toc136553014"/>
      <w:bookmarkStart w:id="15" w:name="_Toc136553015"/>
      <w:bookmarkStart w:id="16" w:name="_Toc136553016"/>
      <w:bookmarkStart w:id="17" w:name="_Toc8371145"/>
      <w:bookmarkStart w:id="18" w:name="_Toc68774228"/>
      <w:bookmarkEnd w:id="9"/>
      <w:bookmarkEnd w:id="10"/>
      <w:bookmarkEnd w:id="11"/>
      <w:bookmarkEnd w:id="12"/>
      <w:bookmarkEnd w:id="13"/>
      <w:bookmarkEnd w:id="14"/>
      <w:bookmarkEnd w:id="15"/>
      <w:r w:rsidRPr="00930BE6">
        <w:rPr>
          <w:lang w:val="cs-CZ"/>
        </w:rPr>
        <w:t>Členění PS</w:t>
      </w:r>
      <w:r w:rsidR="00B02928" w:rsidRPr="00930BE6">
        <w:rPr>
          <w:lang w:val="cs-CZ"/>
        </w:rPr>
        <w:t xml:space="preserve"> na jednotlivé DPS</w:t>
      </w:r>
      <w:bookmarkEnd w:id="16"/>
      <w:r w:rsidRPr="00930BE6">
        <w:rPr>
          <w:lang w:val="cs-CZ"/>
        </w:rPr>
        <w:t xml:space="preserve"> </w:t>
      </w:r>
      <w:bookmarkEnd w:id="17"/>
      <w:bookmarkEnd w:id="18"/>
    </w:p>
    <w:p w14:paraId="4DD35FE6" w14:textId="05D86F3F" w:rsidR="00D5191A" w:rsidRPr="00930BE6" w:rsidRDefault="00B02928" w:rsidP="00A81731">
      <w:pPr>
        <w:rPr>
          <w:lang w:val="cs-CZ"/>
        </w:rPr>
      </w:pPr>
      <w:r w:rsidRPr="00930BE6">
        <w:rPr>
          <w:lang w:val="cs-CZ"/>
        </w:rPr>
        <w:t xml:space="preserve">Tento PS není </w:t>
      </w:r>
      <w:r w:rsidR="003C7EA4" w:rsidRPr="00930BE6">
        <w:rPr>
          <w:lang w:val="cs-CZ"/>
        </w:rPr>
        <w:t xml:space="preserve">dále </w:t>
      </w:r>
      <w:r w:rsidRPr="00930BE6">
        <w:rPr>
          <w:lang w:val="cs-CZ"/>
        </w:rPr>
        <w:t>členěn na DPS.</w:t>
      </w:r>
      <w:r w:rsidR="00D5191A" w:rsidRPr="00930BE6">
        <w:rPr>
          <w:lang w:val="cs-CZ"/>
        </w:rPr>
        <w:t xml:space="preserve"> </w:t>
      </w:r>
    </w:p>
    <w:p w14:paraId="3C786FDD" w14:textId="6581DFD1" w:rsidR="00CD34B1" w:rsidRPr="00930BE6" w:rsidRDefault="00CD34B1" w:rsidP="00906A75">
      <w:pPr>
        <w:pStyle w:val="Nadpis1"/>
        <w:tabs>
          <w:tab w:val="num" w:pos="1276"/>
        </w:tabs>
        <w:spacing w:line="288" w:lineRule="auto"/>
        <w:ind w:left="567" w:hanging="567"/>
        <w:rPr>
          <w:lang w:val="cs-CZ"/>
        </w:rPr>
      </w:pPr>
      <w:bookmarkStart w:id="19" w:name="_Toc8371151"/>
      <w:bookmarkStart w:id="20" w:name="_Toc68774234"/>
      <w:bookmarkStart w:id="21" w:name="_Toc136553017"/>
      <w:r w:rsidRPr="00930BE6">
        <w:rPr>
          <w:lang w:val="cs-CZ"/>
        </w:rPr>
        <w:t xml:space="preserve">Popis </w:t>
      </w:r>
      <w:bookmarkEnd w:id="19"/>
      <w:bookmarkEnd w:id="20"/>
      <w:r w:rsidR="00B02928" w:rsidRPr="00930BE6">
        <w:rPr>
          <w:lang w:val="cs-CZ"/>
        </w:rPr>
        <w:t>technologického procesu výroby</w:t>
      </w:r>
      <w:bookmarkEnd w:id="21"/>
    </w:p>
    <w:p w14:paraId="0030D34A" w14:textId="3DEE79B1" w:rsidR="003C7EA4" w:rsidRPr="00930BE6" w:rsidRDefault="005274DC" w:rsidP="00D94026">
      <w:pPr>
        <w:jc w:val="both"/>
        <w:rPr>
          <w:lang w:val="cs-CZ"/>
        </w:rPr>
      </w:pPr>
      <w:r w:rsidRPr="00930BE6">
        <w:rPr>
          <w:lang w:val="cs-CZ"/>
        </w:rPr>
        <w:t xml:space="preserve">Kotle K80 a K90 jsou fluidní kotle s cirkulující fluidní vrstvou, které budou po rekonstrukci zajišťovat spalovaní dřevní štěpky a </w:t>
      </w:r>
      <w:r w:rsidR="003C7EA4" w:rsidRPr="00930BE6">
        <w:rPr>
          <w:lang w:val="cs-CZ"/>
        </w:rPr>
        <w:t xml:space="preserve">zároveň budou </w:t>
      </w:r>
      <w:r w:rsidR="005456F5" w:rsidRPr="00930BE6">
        <w:rPr>
          <w:lang w:val="cs-CZ"/>
        </w:rPr>
        <w:t xml:space="preserve">umožňovat </w:t>
      </w:r>
      <w:proofErr w:type="spellStart"/>
      <w:r w:rsidR="00FE1C7D" w:rsidRPr="00930BE6">
        <w:rPr>
          <w:lang w:val="cs-CZ"/>
        </w:rPr>
        <w:t>spoluspalování</w:t>
      </w:r>
      <w:proofErr w:type="spellEnd"/>
      <w:r w:rsidR="00FE1C7D" w:rsidRPr="00930BE6">
        <w:rPr>
          <w:lang w:val="cs-CZ"/>
        </w:rPr>
        <w:t xml:space="preserve"> rostlinných</w:t>
      </w:r>
      <w:r w:rsidRPr="00930BE6">
        <w:rPr>
          <w:lang w:val="cs-CZ"/>
        </w:rPr>
        <w:t xml:space="preserve"> </w:t>
      </w:r>
      <w:proofErr w:type="spellStart"/>
      <w:r w:rsidRPr="00930BE6">
        <w:rPr>
          <w:lang w:val="cs-CZ"/>
        </w:rPr>
        <w:t>pelet</w:t>
      </w:r>
      <w:r w:rsidR="003C7EA4" w:rsidRPr="00930BE6">
        <w:rPr>
          <w:lang w:val="cs-CZ"/>
        </w:rPr>
        <w:t>e</w:t>
      </w:r>
      <w:r w:rsidRPr="00930BE6">
        <w:rPr>
          <w:lang w:val="cs-CZ"/>
        </w:rPr>
        <w:t>k</w:t>
      </w:r>
      <w:proofErr w:type="spellEnd"/>
      <w:r w:rsidRPr="00930BE6">
        <w:rPr>
          <w:lang w:val="cs-CZ"/>
        </w:rPr>
        <w:t xml:space="preserve"> do poměru </w:t>
      </w:r>
      <w:r w:rsidR="003C7EA4" w:rsidRPr="00930BE6">
        <w:rPr>
          <w:lang w:val="cs-CZ"/>
        </w:rPr>
        <w:t xml:space="preserve">až </w:t>
      </w:r>
      <w:r w:rsidRPr="00930BE6">
        <w:rPr>
          <w:lang w:val="cs-CZ"/>
        </w:rPr>
        <w:t>30 % tepelného příkonu</w:t>
      </w:r>
      <w:r w:rsidR="003C7EA4" w:rsidRPr="00930BE6">
        <w:rPr>
          <w:lang w:val="cs-CZ"/>
        </w:rPr>
        <w:t xml:space="preserve"> kotle</w:t>
      </w:r>
      <w:r w:rsidRPr="00930BE6">
        <w:rPr>
          <w:lang w:val="cs-CZ"/>
        </w:rPr>
        <w:t>.</w:t>
      </w:r>
      <w:r w:rsidR="003C7EA4" w:rsidRPr="00930BE6">
        <w:rPr>
          <w:lang w:val="cs-CZ"/>
        </w:rPr>
        <w:t xml:space="preserve"> Pro zásobování dřevní štěpkou bude rekonstruování kompletně palivový systém kotlů – původně pro uhlí. Pro </w:t>
      </w:r>
      <w:r w:rsidR="005456F5" w:rsidRPr="00930BE6">
        <w:rPr>
          <w:lang w:val="cs-CZ"/>
        </w:rPr>
        <w:t>pelety</w:t>
      </w:r>
      <w:r w:rsidR="003C7EA4" w:rsidRPr="00930BE6">
        <w:rPr>
          <w:lang w:val="cs-CZ"/>
        </w:rPr>
        <w:t xml:space="preserve"> bude plně využito stávající </w:t>
      </w:r>
      <w:proofErr w:type="spellStart"/>
      <w:r w:rsidR="003C7EA4" w:rsidRPr="00930BE6">
        <w:rPr>
          <w:lang w:val="cs-CZ"/>
        </w:rPr>
        <w:t>peletkové</w:t>
      </w:r>
      <w:proofErr w:type="spellEnd"/>
      <w:r w:rsidR="003C7EA4" w:rsidRPr="00930BE6">
        <w:rPr>
          <w:lang w:val="cs-CZ"/>
        </w:rPr>
        <w:t xml:space="preserve"> hospodářství. Zároveň bude na obou kotlích umožněno spalování technologického paliva v jednom z kombinovaných najížděcích </w:t>
      </w:r>
      <w:r w:rsidR="005456F5" w:rsidRPr="00930BE6">
        <w:rPr>
          <w:lang w:val="cs-CZ"/>
        </w:rPr>
        <w:t>hořáků –</w:t>
      </w:r>
      <w:r w:rsidR="003C7EA4" w:rsidRPr="00930BE6">
        <w:rPr>
          <w:lang w:val="cs-CZ"/>
        </w:rPr>
        <w:t xml:space="preserve"> doposud pouze na kotli K</w:t>
      </w:r>
      <w:r w:rsidR="005456F5" w:rsidRPr="00930BE6">
        <w:rPr>
          <w:lang w:val="cs-CZ"/>
        </w:rPr>
        <w:t>80.</w:t>
      </w:r>
    </w:p>
    <w:p w14:paraId="1FC55A64" w14:textId="589BCCE4" w:rsidR="004B0578" w:rsidRPr="00930BE6" w:rsidRDefault="009F4B23" w:rsidP="00D94026">
      <w:pPr>
        <w:jc w:val="both"/>
        <w:rPr>
          <w:lang w:val="cs-CZ"/>
        </w:rPr>
      </w:pPr>
      <w:r w:rsidRPr="00930BE6">
        <w:rPr>
          <w:lang w:val="cs-CZ"/>
        </w:rPr>
        <w:t>Rekonstruované k</w:t>
      </w:r>
      <w:r w:rsidR="11C0E467" w:rsidRPr="00930BE6">
        <w:rPr>
          <w:lang w:val="cs-CZ"/>
        </w:rPr>
        <w:t>otl</w:t>
      </w:r>
      <w:r w:rsidR="17757C12" w:rsidRPr="00930BE6">
        <w:rPr>
          <w:lang w:val="cs-CZ"/>
        </w:rPr>
        <w:t>e</w:t>
      </w:r>
      <w:r w:rsidR="11C0E467" w:rsidRPr="00930BE6">
        <w:rPr>
          <w:lang w:val="cs-CZ"/>
        </w:rPr>
        <w:t xml:space="preserve"> j</w:t>
      </w:r>
      <w:r w:rsidR="41578449" w:rsidRPr="00930BE6">
        <w:rPr>
          <w:lang w:val="cs-CZ"/>
        </w:rPr>
        <w:t>sou</w:t>
      </w:r>
      <w:r w:rsidR="11C0E467" w:rsidRPr="00930BE6">
        <w:rPr>
          <w:lang w:val="cs-CZ"/>
        </w:rPr>
        <w:t xml:space="preserve"> situován</w:t>
      </w:r>
      <w:r w:rsidR="36804BE2" w:rsidRPr="00930BE6">
        <w:rPr>
          <w:lang w:val="cs-CZ"/>
        </w:rPr>
        <w:t>y</w:t>
      </w:r>
      <w:r w:rsidR="11C0E467" w:rsidRPr="00930BE6">
        <w:rPr>
          <w:lang w:val="cs-CZ"/>
        </w:rPr>
        <w:t xml:space="preserve"> v kotelně </w:t>
      </w:r>
      <w:r w:rsidR="2EEB7C80" w:rsidRPr="00930BE6">
        <w:rPr>
          <w:lang w:val="cs-CZ"/>
        </w:rPr>
        <w:t>ve</w:t>
      </w:r>
      <w:r w:rsidR="11C0E467" w:rsidRPr="00930BE6">
        <w:rPr>
          <w:lang w:val="cs-CZ"/>
        </w:rPr>
        <w:t xml:space="preserve"> tvaru L</w:t>
      </w:r>
      <w:r w:rsidR="27E20446" w:rsidRPr="00930BE6">
        <w:rPr>
          <w:lang w:val="cs-CZ"/>
        </w:rPr>
        <w:t>.</w:t>
      </w:r>
      <w:r w:rsidR="11C0E467" w:rsidRPr="00930BE6">
        <w:rPr>
          <w:lang w:val="cs-CZ"/>
        </w:rPr>
        <w:t xml:space="preserve"> </w:t>
      </w:r>
      <w:r w:rsidR="0962163D" w:rsidRPr="00930BE6">
        <w:rPr>
          <w:lang w:val="cs-CZ"/>
        </w:rPr>
        <w:t>S</w:t>
      </w:r>
      <w:r w:rsidR="11C0E467" w:rsidRPr="00930BE6">
        <w:rPr>
          <w:lang w:val="cs-CZ"/>
        </w:rPr>
        <w:t xml:space="preserve">palovací komora, cyklón a 2.tah jsou na jedné </w:t>
      </w:r>
      <w:r w:rsidR="6E19B187" w:rsidRPr="00930BE6">
        <w:rPr>
          <w:lang w:val="cs-CZ"/>
        </w:rPr>
        <w:t>ose, přičemž</w:t>
      </w:r>
      <w:r w:rsidR="11C0E467" w:rsidRPr="00930BE6">
        <w:rPr>
          <w:lang w:val="cs-CZ"/>
        </w:rPr>
        <w:t xml:space="preserve"> K80 a K90 jsou zrcadlově symetrické</w:t>
      </w:r>
      <w:r w:rsidR="30C053EB" w:rsidRPr="00930BE6">
        <w:rPr>
          <w:lang w:val="cs-CZ"/>
        </w:rPr>
        <w:t>.</w:t>
      </w:r>
    </w:p>
    <w:p w14:paraId="2C983B85" w14:textId="5B15187D" w:rsidR="004B0578" w:rsidRPr="00930BE6" w:rsidRDefault="004B0578" w:rsidP="00D94026">
      <w:pPr>
        <w:jc w:val="both"/>
        <w:rPr>
          <w:lang w:val="cs-CZ"/>
        </w:rPr>
      </w:pPr>
      <w:r w:rsidRPr="00930BE6">
        <w:rPr>
          <w:lang w:val="cs-CZ"/>
        </w:rPr>
        <w:t>Mezi spalovací komorou a 2. tahem je umístěn nechlazený 1 cyklon s těžkou vyzdívkou, který zajišťuje oddělení částic větších jak 0,1 mm z cirkulujícího fluidního lože z proudu spalin a vrácení popele přes sifon svodkou zpět do spalovací komory</w:t>
      </w:r>
      <w:r w:rsidR="00F62A38" w:rsidRPr="00930BE6">
        <w:rPr>
          <w:lang w:val="cs-CZ"/>
        </w:rPr>
        <w:t>.</w:t>
      </w:r>
    </w:p>
    <w:p w14:paraId="738D54C2" w14:textId="77777777" w:rsidR="009F4B23" w:rsidRPr="00930BE6" w:rsidRDefault="009F4B23" w:rsidP="009F4B23">
      <w:pPr>
        <w:jc w:val="both"/>
        <w:rPr>
          <w:lang w:val="cs-CZ"/>
        </w:rPr>
      </w:pPr>
      <w:r w:rsidRPr="00930BE6">
        <w:rPr>
          <w:lang w:val="cs-CZ"/>
        </w:rPr>
        <w:t>Systém spalovacího vzduchu se sestává z ventilátoru čerstvého vzduchu s možností sání z vně i vnitřku kotelny, parního a spalinového ohříváku vzduchu. Vzduch je rozdělen před parním ohřívákem do dmychadel třídiče popele a do parního ohříváku – následně je rozdělen na větev k ventilátoru primárního vzduchu s tlumičem na výtlaku, se zavedením do dna reaktoru, kde je před vstupem míchán s recirkulovanými spalinami a přímo jako sekundární vzduchu do prostoru spalovací komory a svodek popele. Dmychadla třídiče popele vytlačují vzduch do třídiče popele kotle, kde je směšován s recirkulovanými spalinami a potom do kotle.</w:t>
      </w:r>
    </w:p>
    <w:p w14:paraId="3AC5929E" w14:textId="548E7465" w:rsidR="009F4B23" w:rsidRPr="00A81731" w:rsidRDefault="009F4B23" w:rsidP="009F4B23">
      <w:pPr>
        <w:jc w:val="both"/>
        <w:rPr>
          <w:b/>
          <w:bCs/>
          <w:lang w:val="cs-CZ"/>
        </w:rPr>
      </w:pPr>
      <w:r w:rsidRPr="00A81731">
        <w:rPr>
          <w:b/>
          <w:bCs/>
          <w:lang w:val="cs-CZ"/>
        </w:rPr>
        <w:t xml:space="preserve">Spalování </w:t>
      </w:r>
    </w:p>
    <w:p w14:paraId="1749BDD4" w14:textId="4C0A1B49" w:rsidR="009F4B23" w:rsidRPr="00930BE6" w:rsidRDefault="009F4B23" w:rsidP="009F4B23">
      <w:pPr>
        <w:jc w:val="both"/>
        <w:rPr>
          <w:lang w:val="cs-CZ"/>
        </w:rPr>
      </w:pPr>
      <w:r w:rsidRPr="00930BE6">
        <w:rPr>
          <w:lang w:val="cs-CZ"/>
        </w:rPr>
        <w:t xml:space="preserve">Spalovací komora fluidních kotlů je tvořena plynotěsnými membránovými stěnami. Ve spodní části je spalovací komora konického tvaru. Fluidní rošt, tvořící dno ohniště je opatřen dýzami primárního fluidizačního vzduchu, sekundární vzduch je přiváděn nad roštem v šikmé spodní části ohniště, tepelně izolované keramickou vyzdívkou. Teplota v celém ohništi je přibližně konstantní – cca 850-880 °C. </w:t>
      </w:r>
    </w:p>
    <w:p w14:paraId="3605E4E4" w14:textId="7DF61024" w:rsidR="004B0578" w:rsidRPr="00930BE6" w:rsidRDefault="004B0578" w:rsidP="004B0578">
      <w:pPr>
        <w:jc w:val="both"/>
        <w:rPr>
          <w:lang w:val="cs-CZ"/>
        </w:rPr>
      </w:pPr>
      <w:r w:rsidRPr="00930BE6">
        <w:rPr>
          <w:lang w:val="cs-CZ"/>
        </w:rPr>
        <w:t>Spaliny vznikající v důsledku spalování paliva proudí vzhůru spalovací komorou a unášejí s sebou obsažené tuhé látky. Intenzivní pohyb částic ve fluidním loži způsobuje velmi výraznou abrazi všech částí. Tuhé částice se částečně oddělují od spalin již ve spalovací komoře, kde probíhá intenzivní vnitřní cirkulace</w:t>
      </w:r>
      <w:r w:rsidR="00F62A38" w:rsidRPr="00930BE6">
        <w:rPr>
          <w:lang w:val="cs-CZ"/>
        </w:rPr>
        <w:t>.</w:t>
      </w:r>
    </w:p>
    <w:p w14:paraId="30121267" w14:textId="41D24F3C" w:rsidR="004B0578" w:rsidRPr="00930BE6" w:rsidRDefault="004B0578" w:rsidP="004B0578">
      <w:pPr>
        <w:jc w:val="both"/>
        <w:rPr>
          <w:lang w:val="cs-CZ"/>
        </w:rPr>
      </w:pPr>
      <w:r w:rsidRPr="00930BE6">
        <w:rPr>
          <w:lang w:val="cs-CZ"/>
        </w:rPr>
        <w:t xml:space="preserve">Spaliny vstupují tangenciálně do cyklonu, kde je odstředivou silou a odlučovací schopností </w:t>
      </w:r>
      <w:proofErr w:type="spellStart"/>
      <w:r w:rsidRPr="00930BE6">
        <w:rPr>
          <w:lang w:val="cs-CZ"/>
        </w:rPr>
        <w:t>Vortexu</w:t>
      </w:r>
      <w:proofErr w:type="spellEnd"/>
      <w:r w:rsidRPr="00930BE6">
        <w:rPr>
          <w:lang w:val="cs-CZ"/>
        </w:rPr>
        <w:t xml:space="preserve"> odloučena část popele. Z cyklonu vystupují spaliny do výstupního kanálu spalin a z něj vstupují do druhého tahu.</w:t>
      </w:r>
    </w:p>
    <w:p w14:paraId="148A5D4E" w14:textId="7D6FE5F5" w:rsidR="0058167C" w:rsidRPr="00930BE6" w:rsidRDefault="004B0578" w:rsidP="009F4B23">
      <w:pPr>
        <w:jc w:val="both"/>
        <w:rPr>
          <w:lang w:val="cs-CZ"/>
        </w:rPr>
      </w:pPr>
      <w:r w:rsidRPr="00930BE6">
        <w:rPr>
          <w:lang w:val="cs-CZ"/>
        </w:rPr>
        <w:lastRenderedPageBreak/>
        <w:t xml:space="preserve">Spaliny procházejí skrz výhřevné plochy umístěné ve druhém tahu – </w:t>
      </w:r>
      <w:r w:rsidR="000D5CBF" w:rsidRPr="00930BE6">
        <w:rPr>
          <w:lang w:val="cs-CZ"/>
        </w:rPr>
        <w:t xml:space="preserve">třetí </w:t>
      </w:r>
      <w:r w:rsidRPr="00930BE6">
        <w:rPr>
          <w:lang w:val="cs-CZ"/>
        </w:rPr>
        <w:t>přehřívák, první přehřívák a EKO. Dále spaliny procházejí přes trubkové LUVO, tvořící třetí tah kotle.</w:t>
      </w:r>
    </w:p>
    <w:p w14:paraId="038CAA80" w14:textId="618907FB" w:rsidR="009F4B23" w:rsidRPr="00930BE6" w:rsidRDefault="009F4B23" w:rsidP="009F4B23">
      <w:pPr>
        <w:jc w:val="both"/>
        <w:rPr>
          <w:lang w:val="cs-CZ"/>
        </w:rPr>
      </w:pPr>
      <w:r w:rsidRPr="00930BE6">
        <w:rPr>
          <w:lang w:val="cs-CZ"/>
        </w:rPr>
        <w:t xml:space="preserve">Vždy jeden </w:t>
      </w:r>
      <w:r w:rsidR="00481435" w:rsidRPr="00930BE6">
        <w:rPr>
          <w:lang w:val="cs-CZ"/>
        </w:rPr>
        <w:t xml:space="preserve">najížděcí hořák je kombinovaný </w:t>
      </w:r>
      <w:proofErr w:type="spellStart"/>
      <w:r w:rsidR="00481435" w:rsidRPr="00930BE6">
        <w:rPr>
          <w:lang w:val="cs-CZ"/>
        </w:rPr>
        <w:t>p</w:t>
      </w:r>
      <w:r w:rsidRPr="00930BE6">
        <w:rPr>
          <w:lang w:val="cs-CZ"/>
        </w:rPr>
        <w:t>lyno</w:t>
      </w:r>
      <w:proofErr w:type="spellEnd"/>
      <w:r w:rsidRPr="00930BE6">
        <w:rPr>
          <w:lang w:val="cs-CZ"/>
        </w:rPr>
        <w:t>-olejový hořák</w:t>
      </w:r>
      <w:r w:rsidR="00481435" w:rsidRPr="00930BE6">
        <w:rPr>
          <w:lang w:val="cs-CZ"/>
        </w:rPr>
        <w:t>,</w:t>
      </w:r>
      <w:r w:rsidRPr="00930BE6">
        <w:rPr>
          <w:lang w:val="cs-CZ"/>
        </w:rPr>
        <w:t xml:space="preserve"> na každém z těchto kotlů </w:t>
      </w:r>
      <w:proofErr w:type="gramStart"/>
      <w:r w:rsidRPr="00930BE6">
        <w:rPr>
          <w:lang w:val="cs-CZ"/>
        </w:rPr>
        <w:t>slouží</w:t>
      </w:r>
      <w:proofErr w:type="gramEnd"/>
      <w:r w:rsidRPr="00930BE6">
        <w:rPr>
          <w:lang w:val="cs-CZ"/>
        </w:rPr>
        <w:t xml:space="preserve"> jako najížděcí, nebo jako hořák zajišťující </w:t>
      </w:r>
      <w:proofErr w:type="spellStart"/>
      <w:r w:rsidR="005456F5" w:rsidRPr="00930BE6">
        <w:rPr>
          <w:lang w:val="cs-CZ"/>
        </w:rPr>
        <w:t>spoluspalování</w:t>
      </w:r>
      <w:proofErr w:type="spellEnd"/>
      <w:r w:rsidR="005456F5" w:rsidRPr="00930BE6">
        <w:rPr>
          <w:lang w:val="cs-CZ"/>
        </w:rPr>
        <w:t xml:space="preserve"> technologického</w:t>
      </w:r>
      <w:r w:rsidRPr="00930BE6">
        <w:rPr>
          <w:lang w:val="cs-CZ"/>
        </w:rPr>
        <w:t xml:space="preserve"> paliva. </w:t>
      </w:r>
    </w:p>
    <w:p w14:paraId="30BE5C68" w14:textId="77777777" w:rsidR="003C7EA4" w:rsidRPr="00930BE6" w:rsidRDefault="003C7EA4" w:rsidP="003C7EA4">
      <w:pPr>
        <w:jc w:val="both"/>
        <w:rPr>
          <w:lang w:val="cs-CZ"/>
        </w:rPr>
      </w:pPr>
      <w:r w:rsidRPr="00930BE6">
        <w:rPr>
          <w:lang w:val="cs-CZ"/>
        </w:rPr>
        <w:t xml:space="preserve">Dosažení předepsaných emisních limitů </w:t>
      </w:r>
      <w:proofErr w:type="spellStart"/>
      <w:r w:rsidRPr="00930BE6">
        <w:rPr>
          <w:lang w:val="cs-CZ"/>
        </w:rPr>
        <w:t>NOx</w:t>
      </w:r>
      <w:proofErr w:type="spellEnd"/>
      <w:r w:rsidRPr="00930BE6">
        <w:rPr>
          <w:lang w:val="cs-CZ"/>
        </w:rPr>
        <w:t xml:space="preserve"> a CO ve spalinách za kotlem bude řešeno tak jako doposud pomocí primárních a sekundárních opatření.</w:t>
      </w:r>
    </w:p>
    <w:p w14:paraId="11EBDCF9" w14:textId="77777777" w:rsidR="003C7EA4" w:rsidRPr="00930BE6" w:rsidRDefault="003C7EA4" w:rsidP="003C7EA4">
      <w:pPr>
        <w:jc w:val="both"/>
        <w:rPr>
          <w:lang w:val="cs-CZ"/>
        </w:rPr>
      </w:pPr>
      <w:r w:rsidRPr="00930BE6">
        <w:rPr>
          <w:lang w:val="cs-CZ"/>
        </w:rPr>
        <w:t xml:space="preserve">Primární opatření spočívají v regulaci množství spalovacího vzduchu do spalovací komory v závislosti na dávkování paliva a rozložení přívodu sekundárního vzduchu do více úrovní.   </w:t>
      </w:r>
    </w:p>
    <w:p w14:paraId="2088F21C" w14:textId="77777777" w:rsidR="003C7EA4" w:rsidRPr="00930BE6" w:rsidRDefault="003C7EA4" w:rsidP="003C7EA4">
      <w:pPr>
        <w:jc w:val="both"/>
        <w:rPr>
          <w:lang w:val="cs-CZ"/>
        </w:rPr>
      </w:pPr>
      <w:r w:rsidRPr="00930BE6">
        <w:rPr>
          <w:lang w:val="cs-CZ"/>
        </w:rPr>
        <w:t xml:space="preserve">Pro snížení emisí </w:t>
      </w:r>
      <w:proofErr w:type="spellStart"/>
      <w:r w:rsidRPr="00930BE6">
        <w:rPr>
          <w:lang w:val="cs-CZ"/>
        </w:rPr>
        <w:t>NOx</w:t>
      </w:r>
      <w:proofErr w:type="spellEnd"/>
      <w:r w:rsidRPr="00930BE6">
        <w:rPr>
          <w:lang w:val="cs-CZ"/>
        </w:rPr>
        <w:t xml:space="preserve"> je na kotlích K80/90 bude využit stávající upravený systém SNCR, tj. vstřik reagentu do proudu spalin ve vstupním kanálu ze spalovací komory </w:t>
      </w:r>
    </w:p>
    <w:p w14:paraId="79B1B485" w14:textId="55FA2A1F" w:rsidR="00C94251" w:rsidRPr="00930BE6" w:rsidRDefault="003C7EA4" w:rsidP="00C94251">
      <w:pPr>
        <w:jc w:val="both"/>
        <w:rPr>
          <w:lang w:val="cs-CZ"/>
        </w:rPr>
      </w:pPr>
      <w:r w:rsidRPr="720A04A5">
        <w:rPr>
          <w:lang w:val="cs-CZ"/>
        </w:rPr>
        <w:t xml:space="preserve">Bude využito stávající hospodářství </w:t>
      </w:r>
      <w:proofErr w:type="spellStart"/>
      <w:r w:rsidR="00604845">
        <w:rPr>
          <w:lang w:val="cs-CZ"/>
        </w:rPr>
        <w:t>DeNOx</w:t>
      </w:r>
      <w:proofErr w:type="spellEnd"/>
      <w:r w:rsidR="00604845">
        <w:rPr>
          <w:lang w:val="cs-CZ"/>
        </w:rPr>
        <w:t xml:space="preserve"> reagent</w:t>
      </w:r>
      <w:r w:rsidR="005B4C17">
        <w:rPr>
          <w:lang w:val="cs-CZ"/>
        </w:rPr>
        <w:t>u</w:t>
      </w:r>
      <w:r w:rsidR="404DA817" w:rsidRPr="720A04A5">
        <w:rPr>
          <w:lang w:val="cs-CZ"/>
        </w:rPr>
        <w:t>,</w:t>
      </w:r>
      <w:r w:rsidRPr="720A04A5">
        <w:rPr>
          <w:lang w:val="cs-CZ"/>
        </w:rPr>
        <w:t xml:space="preserve"> včetně skladování a stáčení</w:t>
      </w:r>
      <w:r w:rsidR="00C94251" w:rsidRPr="720A04A5">
        <w:rPr>
          <w:lang w:val="cs-CZ"/>
        </w:rPr>
        <w:t>.</w:t>
      </w:r>
    </w:p>
    <w:p w14:paraId="235D1903" w14:textId="411867A7" w:rsidR="00C94251" w:rsidRPr="00930BE6" w:rsidRDefault="00C94251" w:rsidP="00C94251">
      <w:pPr>
        <w:jc w:val="both"/>
        <w:rPr>
          <w:lang w:val="cs-CZ"/>
        </w:rPr>
      </w:pPr>
      <w:r w:rsidRPr="00930BE6">
        <w:rPr>
          <w:lang w:val="cs-CZ"/>
        </w:rPr>
        <w:t xml:space="preserve">Z důvodu ochrany kotelního agregátu K80/90 opět v závislosti od aktuálního složení paliva a podílu </w:t>
      </w:r>
      <w:proofErr w:type="spellStart"/>
      <w:r w:rsidRPr="00930BE6">
        <w:rPr>
          <w:lang w:val="cs-CZ"/>
        </w:rPr>
        <w:t>spoluspalovaných</w:t>
      </w:r>
      <w:proofErr w:type="spellEnd"/>
      <w:r w:rsidRPr="00930BE6">
        <w:rPr>
          <w:lang w:val="cs-CZ"/>
        </w:rPr>
        <w:t xml:space="preserve"> pelet a v závislosti na konkrétním materiálovém provedení výhřevných ploch kotlech, může být použito dávkování sirného granulátu do fluidního lože.</w:t>
      </w:r>
    </w:p>
    <w:p w14:paraId="40BCD1BF" w14:textId="3FEAEA94" w:rsidR="003C7EA4" w:rsidRPr="00930BE6" w:rsidRDefault="00C94251" w:rsidP="003C7EA4">
      <w:pPr>
        <w:jc w:val="both"/>
        <w:rPr>
          <w:lang w:val="cs-CZ"/>
        </w:rPr>
      </w:pPr>
      <w:r w:rsidRPr="00930BE6">
        <w:rPr>
          <w:lang w:val="cs-CZ"/>
        </w:rPr>
        <w:t xml:space="preserve">Alternativně je možné řešení vstřikování roztoku síranu amonného do horní části spalovací komory k zajištění téhož účinku.   </w:t>
      </w:r>
    </w:p>
    <w:p w14:paraId="6D137726" w14:textId="16551CCB" w:rsidR="009F4B23" w:rsidRPr="0050646D" w:rsidRDefault="009F4B23" w:rsidP="009F4B23">
      <w:pPr>
        <w:jc w:val="both"/>
        <w:rPr>
          <w:b/>
          <w:bCs/>
          <w:lang w:val="cs-CZ"/>
        </w:rPr>
      </w:pPr>
      <w:r w:rsidRPr="0050646D">
        <w:rPr>
          <w:b/>
          <w:bCs/>
          <w:lang w:val="cs-CZ"/>
        </w:rPr>
        <w:t xml:space="preserve">Popelové hospodářství </w:t>
      </w:r>
    </w:p>
    <w:p w14:paraId="1BEDB148" w14:textId="21588D66" w:rsidR="009F4B23" w:rsidRPr="00930BE6" w:rsidRDefault="009F4B23" w:rsidP="009F4B23">
      <w:pPr>
        <w:jc w:val="both"/>
        <w:rPr>
          <w:lang w:val="cs-CZ"/>
        </w:rPr>
      </w:pPr>
      <w:r w:rsidRPr="00930BE6">
        <w:rPr>
          <w:lang w:val="cs-CZ"/>
        </w:rPr>
        <w:t xml:space="preserve">Zařízení na </w:t>
      </w:r>
      <w:r w:rsidRPr="0050646D">
        <w:rPr>
          <w:lang w:val="cs-CZ"/>
        </w:rPr>
        <w:t xml:space="preserve">odvod </w:t>
      </w:r>
      <w:proofErr w:type="spellStart"/>
      <w:r w:rsidRPr="0050646D">
        <w:rPr>
          <w:lang w:val="cs-CZ"/>
        </w:rPr>
        <w:t>ložového</w:t>
      </w:r>
      <w:proofErr w:type="spellEnd"/>
      <w:r w:rsidRPr="0050646D">
        <w:rPr>
          <w:lang w:val="cs-CZ"/>
        </w:rPr>
        <w:t xml:space="preserve"> popela ze stávajících </w:t>
      </w:r>
      <w:r w:rsidRPr="008E0304">
        <w:rPr>
          <w:lang w:val="cs-CZ"/>
        </w:rPr>
        <w:t>kotlů</w:t>
      </w:r>
      <w:r w:rsidR="008E0304" w:rsidRPr="008E0304">
        <w:rPr>
          <w:lang w:val="cs-CZ"/>
        </w:rPr>
        <w:t xml:space="preserve"> </w:t>
      </w:r>
      <w:r w:rsidRPr="008E0304">
        <w:rPr>
          <w:lang w:val="cs-CZ"/>
        </w:rPr>
        <w:t>je</w:t>
      </w:r>
      <w:r w:rsidRPr="00930BE6">
        <w:rPr>
          <w:lang w:val="cs-CZ"/>
        </w:rPr>
        <w:t xml:space="preserve"> situováno půdorysně okolo osy kotle a výškově pod plošinou +7,500 m až na ±0 m. Hrubší zrna popela jsou pak vypuštěna do chladícího šnekového dopravníku, umístěného na podpěrné OK na ±0</w:t>
      </w:r>
      <w:r w:rsidR="008E0304">
        <w:rPr>
          <w:lang w:val="cs-CZ"/>
        </w:rPr>
        <w:t xml:space="preserve"> </w:t>
      </w:r>
      <w:r w:rsidRPr="00930BE6">
        <w:rPr>
          <w:lang w:val="cs-CZ"/>
        </w:rPr>
        <w:t xml:space="preserve">m, který po vychlazení popela na cca 130 °C a dále veden na vibrační síto, kde nadsítné (zrna větší jak 12 mm) je zavedeno do přistaveného kontejneru. Mechanický odvod </w:t>
      </w:r>
      <w:proofErr w:type="spellStart"/>
      <w:r w:rsidRPr="00930BE6">
        <w:rPr>
          <w:lang w:val="cs-CZ"/>
        </w:rPr>
        <w:t>ložového</w:t>
      </w:r>
      <w:proofErr w:type="spellEnd"/>
      <w:r w:rsidRPr="00930BE6">
        <w:rPr>
          <w:lang w:val="cs-CZ"/>
        </w:rPr>
        <w:t xml:space="preserve"> popela </w:t>
      </w:r>
      <w:proofErr w:type="gramStart"/>
      <w:r w:rsidRPr="00930BE6">
        <w:rPr>
          <w:lang w:val="cs-CZ"/>
        </w:rPr>
        <w:t>končí</w:t>
      </w:r>
      <w:proofErr w:type="gramEnd"/>
      <w:r w:rsidRPr="00930BE6">
        <w:rPr>
          <w:lang w:val="cs-CZ"/>
        </w:rPr>
        <w:t xml:space="preserve"> kalhotovou výsypkou s pneumatickým ovládáním. Dále již pokračuje systémem komorových podavačů pneumatické dopravy, která zajišťuje přefukování popela jednak do externích sil a jednak do vnitřního zásobníku materiálu fluidní vrstvy pro případ najíždění kotle ze studeného stravu nebo na doplnění inventáře za provozu kotle. Chladící šnekový dopravník je odvzdušněn do zásobníku MFV. </w:t>
      </w:r>
    </w:p>
    <w:p w14:paraId="4B4D119B" w14:textId="044E6E55" w:rsidR="003C7EA4" w:rsidRPr="00930BE6" w:rsidRDefault="009F4B23" w:rsidP="003C7EA4">
      <w:pPr>
        <w:jc w:val="both"/>
        <w:rPr>
          <w:lang w:val="cs-CZ"/>
        </w:rPr>
      </w:pPr>
      <w:r w:rsidRPr="00930BE6">
        <w:rPr>
          <w:lang w:val="cs-CZ"/>
        </w:rPr>
        <w:t>Technologické zařízení dávkování MFV do kotle začíná zásobníkem MFV. Každý kotel má jeden ocelový kruhový zásobník, z každého zásobníku je vedena linka popela do kotle.</w:t>
      </w:r>
    </w:p>
    <w:p w14:paraId="7725DF62" w14:textId="1928BFA6" w:rsidR="009F4B23" w:rsidRPr="003E02C1" w:rsidRDefault="009F4B23" w:rsidP="003C7EA4">
      <w:pPr>
        <w:jc w:val="both"/>
        <w:rPr>
          <w:b/>
          <w:bCs/>
          <w:lang w:val="cs-CZ"/>
        </w:rPr>
      </w:pPr>
      <w:proofErr w:type="spellStart"/>
      <w:r w:rsidRPr="003E02C1">
        <w:rPr>
          <w:b/>
          <w:bCs/>
          <w:lang w:val="cs-CZ"/>
        </w:rPr>
        <w:t>Zákotlí</w:t>
      </w:r>
      <w:proofErr w:type="spellEnd"/>
    </w:p>
    <w:p w14:paraId="59D759EF" w14:textId="0A8B2580" w:rsidR="004B0578" w:rsidRPr="00930BE6" w:rsidRDefault="004B0578" w:rsidP="004B0578">
      <w:pPr>
        <w:jc w:val="both"/>
        <w:rPr>
          <w:lang w:val="cs-CZ"/>
        </w:rPr>
      </w:pPr>
      <w:r w:rsidRPr="00930BE6">
        <w:rPr>
          <w:lang w:val="cs-CZ"/>
        </w:rPr>
        <w:t xml:space="preserve">Prostor </w:t>
      </w:r>
      <w:proofErr w:type="spellStart"/>
      <w:r w:rsidRPr="00930BE6">
        <w:rPr>
          <w:lang w:val="cs-CZ"/>
        </w:rPr>
        <w:t>zákotlí</w:t>
      </w:r>
      <w:proofErr w:type="spellEnd"/>
      <w:r w:rsidRPr="00930BE6">
        <w:rPr>
          <w:lang w:val="cs-CZ"/>
        </w:rPr>
        <w:t xml:space="preserve">, ve kterém jsou umístěny </w:t>
      </w:r>
      <w:proofErr w:type="spellStart"/>
      <w:r w:rsidRPr="00930BE6">
        <w:rPr>
          <w:lang w:val="cs-CZ"/>
        </w:rPr>
        <w:t>spalinovody</w:t>
      </w:r>
      <w:proofErr w:type="spellEnd"/>
      <w:r w:rsidRPr="00930BE6">
        <w:rPr>
          <w:lang w:val="cs-CZ"/>
        </w:rPr>
        <w:t xml:space="preserve"> z kotle do </w:t>
      </w:r>
      <w:r w:rsidR="003C7EA4" w:rsidRPr="00930BE6">
        <w:rPr>
          <w:lang w:val="cs-CZ"/>
        </w:rPr>
        <w:t xml:space="preserve">rekonstruovaného </w:t>
      </w:r>
      <w:r w:rsidRPr="00930BE6">
        <w:rPr>
          <w:lang w:val="cs-CZ"/>
        </w:rPr>
        <w:t xml:space="preserve">tkaninového filtru a vlastní tkaninový filtr </w:t>
      </w:r>
      <w:proofErr w:type="gramStart"/>
      <w:r w:rsidRPr="00930BE6">
        <w:rPr>
          <w:lang w:val="cs-CZ"/>
        </w:rPr>
        <w:t>tvoří</w:t>
      </w:r>
      <w:proofErr w:type="gramEnd"/>
      <w:r w:rsidRPr="00930BE6">
        <w:rPr>
          <w:lang w:val="cs-CZ"/>
        </w:rPr>
        <w:t xml:space="preserve"> společný prostor s kotelnou. </w:t>
      </w:r>
      <w:r w:rsidR="005456F5" w:rsidRPr="00930BE6">
        <w:rPr>
          <w:lang w:val="cs-CZ"/>
        </w:rPr>
        <w:t>Spalinový ventilátor</w:t>
      </w:r>
      <w:r w:rsidRPr="00930BE6">
        <w:rPr>
          <w:lang w:val="cs-CZ"/>
        </w:rPr>
        <w:t xml:space="preserve"> se spojovacími </w:t>
      </w:r>
      <w:proofErr w:type="spellStart"/>
      <w:r w:rsidRPr="00930BE6">
        <w:rPr>
          <w:lang w:val="cs-CZ"/>
        </w:rPr>
        <w:t>spalinovody</w:t>
      </w:r>
      <w:proofErr w:type="spellEnd"/>
      <w:r w:rsidRPr="00930BE6">
        <w:rPr>
          <w:lang w:val="cs-CZ"/>
        </w:rPr>
        <w:t xml:space="preserve"> do komína, vedenými vedle sebe středem kotelny, jsou umístěny již ve vlastní kotelně.  </w:t>
      </w:r>
    </w:p>
    <w:p w14:paraId="16295412" w14:textId="55C3FDB3" w:rsidR="0058167C" w:rsidRPr="00930BE6" w:rsidRDefault="00434122" w:rsidP="00434122">
      <w:pPr>
        <w:jc w:val="both"/>
        <w:rPr>
          <w:lang w:val="cs-CZ"/>
        </w:rPr>
      </w:pPr>
      <w:r w:rsidRPr="00930BE6">
        <w:rPr>
          <w:lang w:val="cs-CZ"/>
        </w:rPr>
        <w:t xml:space="preserve">Vychlazené spaliny jsou odváděny z kotle přes tkaninový filtr a spalinový ventilátor do komínu.   </w:t>
      </w:r>
    </w:p>
    <w:p w14:paraId="57D6A433" w14:textId="40CAD109" w:rsidR="009F4B23" w:rsidRPr="00930BE6" w:rsidRDefault="00434122" w:rsidP="00434122">
      <w:pPr>
        <w:jc w:val="both"/>
        <w:rPr>
          <w:lang w:val="cs-CZ"/>
        </w:rPr>
      </w:pPr>
      <w:r w:rsidRPr="00930BE6">
        <w:rPr>
          <w:lang w:val="cs-CZ"/>
        </w:rPr>
        <w:t xml:space="preserve">Na kotlích je </w:t>
      </w:r>
      <w:r w:rsidR="00126A92" w:rsidRPr="00930BE6">
        <w:rPr>
          <w:lang w:val="cs-CZ"/>
        </w:rPr>
        <w:t xml:space="preserve">použit stávající </w:t>
      </w:r>
      <w:r w:rsidRPr="00930BE6">
        <w:rPr>
          <w:lang w:val="cs-CZ"/>
        </w:rPr>
        <w:t xml:space="preserve">systém dávkování sorbentu spalin před tkaninový filtr pro snížení obsahu emisí HF, </w:t>
      </w:r>
      <w:proofErr w:type="spellStart"/>
      <w:r w:rsidRPr="00930BE6">
        <w:rPr>
          <w:lang w:val="cs-CZ"/>
        </w:rPr>
        <w:t>HCl</w:t>
      </w:r>
      <w:proofErr w:type="spellEnd"/>
      <w:r w:rsidRPr="00930BE6">
        <w:rPr>
          <w:lang w:val="cs-CZ"/>
        </w:rPr>
        <w:t>, SO</w:t>
      </w:r>
      <w:r w:rsidRPr="003E02C1">
        <w:rPr>
          <w:vertAlign w:val="subscript"/>
          <w:lang w:val="cs-CZ"/>
        </w:rPr>
        <w:t>2</w:t>
      </w:r>
      <w:r w:rsidRPr="00930BE6">
        <w:rPr>
          <w:lang w:val="cs-CZ"/>
        </w:rPr>
        <w:t xml:space="preserve"> ve spalinách.</w:t>
      </w:r>
    </w:p>
    <w:p w14:paraId="4C54BED0" w14:textId="33EDB127" w:rsidR="009F4B23" w:rsidRPr="003E02C1" w:rsidRDefault="009F4B23" w:rsidP="00434122">
      <w:pPr>
        <w:jc w:val="both"/>
        <w:rPr>
          <w:b/>
          <w:bCs/>
          <w:lang w:val="cs-CZ"/>
        </w:rPr>
      </w:pPr>
      <w:r w:rsidRPr="00930BE6">
        <w:rPr>
          <w:b/>
          <w:bCs/>
          <w:lang w:val="cs-CZ"/>
        </w:rPr>
        <w:t xml:space="preserve">Parovodní systém </w:t>
      </w:r>
    </w:p>
    <w:p w14:paraId="1B932261" w14:textId="7D759B5B" w:rsidR="00434122" w:rsidRPr="00930BE6" w:rsidRDefault="00434122" w:rsidP="00434122">
      <w:pPr>
        <w:jc w:val="both"/>
        <w:rPr>
          <w:lang w:val="cs-CZ"/>
        </w:rPr>
      </w:pPr>
      <w:r w:rsidRPr="00930BE6">
        <w:rPr>
          <w:lang w:val="cs-CZ"/>
        </w:rPr>
        <w:t xml:space="preserve">Kotle jsou zásobovány napájecí vodou ze dvou napájecích nádrží, na které jsou napojena čtyři </w:t>
      </w:r>
      <w:r w:rsidR="009F4B23" w:rsidRPr="00930BE6">
        <w:rPr>
          <w:lang w:val="cs-CZ"/>
        </w:rPr>
        <w:t xml:space="preserve">současná </w:t>
      </w:r>
      <w:r w:rsidRPr="00930BE6">
        <w:rPr>
          <w:lang w:val="cs-CZ"/>
        </w:rPr>
        <w:t xml:space="preserve">napájecí čerpadla pracující do společné sběrnice. Kotle mohou být napájeny buď přímo napájecí vodou o této teplotě, nebo při použití regeneračního ohřevu napájecí vody ve VTO až o teplotě </w:t>
      </w:r>
      <w:r w:rsidR="00940244" w:rsidRPr="00930BE6">
        <w:rPr>
          <w:lang w:val="cs-CZ"/>
        </w:rPr>
        <w:t>2</w:t>
      </w:r>
      <w:r w:rsidR="00940244">
        <w:rPr>
          <w:lang w:val="cs-CZ"/>
        </w:rPr>
        <w:t>1</w:t>
      </w:r>
      <w:r w:rsidR="00940244" w:rsidRPr="00930BE6">
        <w:rPr>
          <w:lang w:val="cs-CZ"/>
        </w:rPr>
        <w:t>0</w:t>
      </w:r>
      <w:r w:rsidRPr="00930BE6">
        <w:rPr>
          <w:lang w:val="cs-CZ"/>
        </w:rPr>
        <w:t xml:space="preserve">°C.   </w:t>
      </w:r>
    </w:p>
    <w:p w14:paraId="1E772D39" w14:textId="4D94400D" w:rsidR="009F4B23" w:rsidRPr="00930BE6" w:rsidRDefault="009F4B23" w:rsidP="00434122">
      <w:pPr>
        <w:jc w:val="both"/>
        <w:rPr>
          <w:lang w:val="cs-CZ"/>
        </w:rPr>
      </w:pPr>
      <w:r w:rsidRPr="00930BE6">
        <w:rPr>
          <w:lang w:val="cs-CZ"/>
        </w:rPr>
        <w:lastRenderedPageBreak/>
        <w:t xml:space="preserve">Pára z rekonstruovaných parních kotlů je vedena do společné sběrny v </w:t>
      </w:r>
      <w:proofErr w:type="spellStart"/>
      <w:r w:rsidRPr="00930BE6">
        <w:rPr>
          <w:lang w:val="cs-CZ"/>
        </w:rPr>
        <w:t>mezistrojovně</w:t>
      </w:r>
      <w:proofErr w:type="spellEnd"/>
      <w:r w:rsidRPr="00930BE6">
        <w:rPr>
          <w:lang w:val="cs-CZ"/>
        </w:rPr>
        <w:t xml:space="preserve">, do které bude též zavedena pára z nového kotle K20. </w:t>
      </w:r>
      <w:r w:rsidR="00434122" w:rsidRPr="00930BE6">
        <w:rPr>
          <w:lang w:val="cs-CZ"/>
        </w:rPr>
        <w:t xml:space="preserve">Ostrá pára z těchto kotlů je zaváděna do společné sběrnice v </w:t>
      </w:r>
      <w:proofErr w:type="spellStart"/>
      <w:r w:rsidR="00434122" w:rsidRPr="00930BE6">
        <w:rPr>
          <w:lang w:val="cs-CZ"/>
        </w:rPr>
        <w:t>mezistrojovně</w:t>
      </w:r>
      <w:proofErr w:type="spellEnd"/>
      <w:r w:rsidR="00434122" w:rsidRPr="00930BE6">
        <w:rPr>
          <w:lang w:val="cs-CZ"/>
        </w:rPr>
        <w:t xml:space="preserve"> na podlaží +14,4 m Odtud je pak vedena ke kondenzačně odběrovým turbínám TG80, TG90.</w:t>
      </w:r>
    </w:p>
    <w:p w14:paraId="217B1DC8" w14:textId="32A185CA" w:rsidR="00D96B2E" w:rsidRPr="00930BE6" w:rsidRDefault="00D96B2E" w:rsidP="00434122">
      <w:pPr>
        <w:jc w:val="both"/>
        <w:rPr>
          <w:lang w:val="cs-CZ"/>
        </w:rPr>
      </w:pPr>
      <w:r w:rsidRPr="00930BE6">
        <w:rPr>
          <w:lang w:val="cs-CZ"/>
        </w:rPr>
        <w:t xml:space="preserve">Úpravy kotlů K80/90 vynucené změnou paliva jsou popsány v kapitole 7. </w:t>
      </w:r>
    </w:p>
    <w:p w14:paraId="79966461" w14:textId="7BE38F9B" w:rsidR="0058167C" w:rsidRPr="008D63C7" w:rsidRDefault="0058167C" w:rsidP="00434122">
      <w:pPr>
        <w:jc w:val="both"/>
        <w:rPr>
          <w:b/>
          <w:bCs/>
          <w:lang w:val="cs-CZ"/>
        </w:rPr>
      </w:pPr>
      <w:r w:rsidRPr="008D63C7">
        <w:rPr>
          <w:b/>
          <w:bCs/>
          <w:lang w:val="cs-CZ"/>
        </w:rPr>
        <w:t xml:space="preserve">Systém čištění </w:t>
      </w:r>
      <w:r w:rsidR="003C7EA4" w:rsidRPr="00930BE6">
        <w:rPr>
          <w:b/>
          <w:bCs/>
          <w:lang w:val="cs-CZ"/>
        </w:rPr>
        <w:t>výhřevných ploch</w:t>
      </w:r>
    </w:p>
    <w:p w14:paraId="25DE63E8" w14:textId="4711AD6C" w:rsidR="0058167C" w:rsidRPr="00930BE6" w:rsidRDefault="003C7EA4" w:rsidP="00434122">
      <w:pPr>
        <w:jc w:val="both"/>
        <w:rPr>
          <w:lang w:val="cs-CZ"/>
        </w:rPr>
      </w:pPr>
      <w:r w:rsidRPr="00930BE6">
        <w:rPr>
          <w:lang w:val="cs-CZ"/>
        </w:rPr>
        <w:t>Stávající systém bude rekonstruován</w:t>
      </w:r>
      <w:r w:rsidR="003D42EC">
        <w:rPr>
          <w:lang w:val="cs-CZ"/>
        </w:rPr>
        <w:t>.</w:t>
      </w:r>
      <w:r w:rsidRPr="00930BE6">
        <w:rPr>
          <w:lang w:val="cs-CZ"/>
        </w:rPr>
        <w:t xml:space="preserve"> </w:t>
      </w:r>
      <w:r w:rsidR="0058167C" w:rsidRPr="00930BE6">
        <w:rPr>
          <w:lang w:val="cs-CZ"/>
        </w:rPr>
        <w:t xml:space="preserve">Pro čištění výhřevných ploch od usazeného popílku za účelem zajištění požadované účinnosti kotle jsou uvažovány parní ofukovače. Instalované ofukovače jsou dvou typů i) zásuvné do oblastí s vyššími teplotami a </w:t>
      </w:r>
      <w:proofErr w:type="spellStart"/>
      <w:r w:rsidR="0058167C" w:rsidRPr="00930BE6">
        <w:rPr>
          <w:lang w:val="cs-CZ"/>
        </w:rPr>
        <w:t>ii</w:t>
      </w:r>
      <w:proofErr w:type="spellEnd"/>
      <w:r w:rsidR="0058167C" w:rsidRPr="00930BE6">
        <w:rPr>
          <w:lang w:val="cs-CZ"/>
        </w:rPr>
        <w:t>) pevné, které se používají v oblasti E</w:t>
      </w:r>
      <w:r w:rsidR="003A3CA8">
        <w:rPr>
          <w:lang w:val="cs-CZ"/>
        </w:rPr>
        <w:t>K</w:t>
      </w:r>
      <w:r w:rsidR="0058167C" w:rsidRPr="00930BE6">
        <w:rPr>
          <w:lang w:val="cs-CZ"/>
        </w:rPr>
        <w:t>O a</w:t>
      </w:r>
      <w:r w:rsidR="00696EE7">
        <w:rPr>
          <w:lang w:val="cs-CZ"/>
        </w:rPr>
        <w:t> </w:t>
      </w:r>
      <w:r w:rsidR="0058167C" w:rsidRPr="00930BE6">
        <w:rPr>
          <w:lang w:val="cs-CZ"/>
        </w:rPr>
        <w:t xml:space="preserve">LUVO. </w:t>
      </w:r>
    </w:p>
    <w:p w14:paraId="759DABB9" w14:textId="2F1724ED" w:rsidR="00E1256E" w:rsidRPr="008D63C7" w:rsidRDefault="00B02928" w:rsidP="000778B6">
      <w:pPr>
        <w:pStyle w:val="Nadpis1"/>
        <w:tabs>
          <w:tab w:val="num" w:pos="1418"/>
        </w:tabs>
        <w:spacing w:line="288" w:lineRule="auto"/>
        <w:ind w:left="567" w:hanging="567"/>
        <w:rPr>
          <w:lang w:val="cs-CZ"/>
        </w:rPr>
      </w:pPr>
      <w:bookmarkStart w:id="22" w:name="_Toc136553018"/>
      <w:bookmarkStart w:id="23" w:name="_Toc8371176"/>
      <w:bookmarkStart w:id="24" w:name="_Toc68774267"/>
      <w:r w:rsidRPr="00930BE6">
        <w:rPr>
          <w:lang w:val="cs-CZ"/>
        </w:rPr>
        <w:t>Potřeba materiálů a surovin</w:t>
      </w:r>
      <w:bookmarkEnd w:id="22"/>
    </w:p>
    <w:p w14:paraId="1E0584C3" w14:textId="49BA0E83" w:rsidR="00E1256E" w:rsidRPr="008D63C7" w:rsidRDefault="00E1256E" w:rsidP="008D63C7">
      <w:pPr>
        <w:pStyle w:val="Nadpis2"/>
        <w:tabs>
          <w:tab w:val="clear" w:pos="3277"/>
        </w:tabs>
        <w:ind w:left="851" w:hanging="709"/>
        <w:rPr>
          <w:lang w:val="cs-CZ"/>
        </w:rPr>
      </w:pPr>
      <w:bookmarkStart w:id="25" w:name="_Toc136553019"/>
      <w:r w:rsidRPr="008D63C7">
        <w:rPr>
          <w:lang w:val="cs-CZ"/>
        </w:rPr>
        <w:t>Parametry dřevní štěpky</w:t>
      </w:r>
      <w:bookmarkEnd w:id="25"/>
      <w:r w:rsidRPr="008D63C7">
        <w:rPr>
          <w:lang w:val="cs-CZ"/>
        </w:rPr>
        <w:t xml:space="preserve"> </w:t>
      </w:r>
    </w:p>
    <w:tbl>
      <w:tblPr>
        <w:tblW w:w="7522" w:type="dxa"/>
        <w:jc w:val="center"/>
        <w:tblCellMar>
          <w:left w:w="70" w:type="dxa"/>
          <w:right w:w="70" w:type="dxa"/>
        </w:tblCellMar>
        <w:tblLook w:val="04A0" w:firstRow="1" w:lastRow="0" w:firstColumn="1" w:lastColumn="0" w:noHBand="0" w:noVBand="1"/>
      </w:tblPr>
      <w:tblGrid>
        <w:gridCol w:w="2694"/>
        <w:gridCol w:w="667"/>
        <w:gridCol w:w="1037"/>
        <w:gridCol w:w="992"/>
        <w:gridCol w:w="1172"/>
        <w:gridCol w:w="1037"/>
      </w:tblGrid>
      <w:tr w:rsidR="005D5267" w:rsidRPr="005D5267" w14:paraId="3D79579A" w14:textId="77777777" w:rsidTr="008B71C8">
        <w:trPr>
          <w:trHeight w:val="263"/>
          <w:jc w:val="center"/>
        </w:trPr>
        <w:tc>
          <w:tcPr>
            <w:tcW w:w="3284" w:type="dxa"/>
            <w:gridSpan w:val="2"/>
            <w:vMerge w:val="restart"/>
            <w:tcBorders>
              <w:top w:val="single" w:sz="4" w:space="0" w:color="auto"/>
              <w:left w:val="single" w:sz="4" w:space="0" w:color="auto"/>
              <w:right w:val="single" w:sz="4" w:space="0" w:color="auto"/>
            </w:tcBorders>
            <w:shd w:val="clear" w:color="auto" w:fill="auto"/>
            <w:noWrap/>
            <w:vAlign w:val="center"/>
          </w:tcPr>
          <w:p w14:paraId="69C76056"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b/>
                <w:bCs/>
                <w:lang w:val="cs-CZ" w:eastAsia="cs-CZ"/>
              </w:rPr>
              <w:t>parametr</w:t>
            </w:r>
          </w:p>
        </w:tc>
        <w:tc>
          <w:tcPr>
            <w:tcW w:w="1037" w:type="dxa"/>
            <w:vMerge w:val="restart"/>
            <w:tcBorders>
              <w:top w:val="single" w:sz="4" w:space="0" w:color="auto"/>
              <w:left w:val="single" w:sz="4" w:space="0" w:color="auto"/>
              <w:right w:val="single" w:sz="4" w:space="0" w:color="auto"/>
            </w:tcBorders>
            <w:shd w:val="clear" w:color="auto" w:fill="auto"/>
            <w:noWrap/>
            <w:vAlign w:val="center"/>
          </w:tcPr>
          <w:p w14:paraId="20C7C34C"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b/>
                <w:bCs/>
                <w:lang w:val="cs-CZ" w:eastAsia="cs-CZ"/>
              </w:rPr>
              <w:t>jednotky</w:t>
            </w:r>
          </w:p>
        </w:tc>
        <w:tc>
          <w:tcPr>
            <w:tcW w:w="3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BFE59"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b/>
                <w:bCs/>
                <w:lang w:val="cs-CZ" w:eastAsia="cs-CZ"/>
              </w:rPr>
              <w:t>hodnota</w:t>
            </w:r>
          </w:p>
        </w:tc>
      </w:tr>
      <w:tr w:rsidR="005D5267" w:rsidRPr="005D5267" w14:paraId="2BC963BA" w14:textId="77777777" w:rsidTr="008B71C8">
        <w:trPr>
          <w:trHeight w:val="263"/>
          <w:jc w:val="center"/>
        </w:trPr>
        <w:tc>
          <w:tcPr>
            <w:tcW w:w="3284" w:type="dxa"/>
            <w:gridSpan w:val="2"/>
            <w:vMerge/>
            <w:tcBorders>
              <w:left w:val="single" w:sz="4" w:space="0" w:color="auto"/>
              <w:bottom w:val="single" w:sz="4" w:space="0" w:color="auto"/>
              <w:right w:val="single" w:sz="4" w:space="0" w:color="auto"/>
            </w:tcBorders>
            <w:shd w:val="clear" w:color="auto" w:fill="auto"/>
            <w:noWrap/>
            <w:vAlign w:val="center"/>
            <w:hideMark/>
          </w:tcPr>
          <w:p w14:paraId="73227C6B"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p>
        </w:tc>
        <w:tc>
          <w:tcPr>
            <w:tcW w:w="1037" w:type="dxa"/>
            <w:vMerge/>
            <w:tcBorders>
              <w:left w:val="single" w:sz="4" w:space="0" w:color="auto"/>
              <w:bottom w:val="single" w:sz="4" w:space="0" w:color="auto"/>
              <w:right w:val="single" w:sz="4" w:space="0" w:color="auto"/>
            </w:tcBorders>
            <w:shd w:val="clear" w:color="auto" w:fill="auto"/>
            <w:noWrap/>
            <w:vAlign w:val="center"/>
            <w:hideMark/>
          </w:tcPr>
          <w:p w14:paraId="0D0C0E09"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317CF"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min.</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51DF1" w14:textId="77777777" w:rsidR="005D5267" w:rsidRPr="005D5267" w:rsidRDefault="005D5267" w:rsidP="005D5267">
            <w:pPr>
              <w:keepNext/>
              <w:spacing w:after="0" w:line="240" w:lineRule="auto"/>
              <w:jc w:val="center"/>
              <w:rPr>
                <w:rFonts w:asciiTheme="majorHAnsi" w:eastAsia="Arial" w:hAnsiTheme="majorHAnsi" w:cs="Times New Roman"/>
                <w:b/>
                <w:bCs/>
                <w:lang w:val="cs-CZ" w:eastAsia="cs-CZ"/>
              </w:rPr>
            </w:pPr>
            <w:proofErr w:type="spellStart"/>
            <w:r w:rsidRPr="005D5267">
              <w:rPr>
                <w:rFonts w:asciiTheme="majorHAnsi" w:eastAsia="Arial" w:hAnsiTheme="majorHAnsi" w:cs="Times New Roman"/>
                <w:b/>
                <w:bCs/>
                <w:lang w:val="cs-CZ" w:eastAsia="cs-CZ"/>
              </w:rPr>
              <w:t>ref</w:t>
            </w:r>
            <w:proofErr w:type="spellEnd"/>
            <w:r w:rsidRPr="005D5267">
              <w:rPr>
                <w:rFonts w:asciiTheme="majorHAnsi" w:eastAsia="Arial" w:hAnsiTheme="majorHAnsi" w:cs="Times New Roman"/>
                <w:b/>
                <w:bCs/>
                <w:lang w:val="cs-CZ" w:eastAsia="cs-CZ"/>
              </w:rPr>
              <w:t>.</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A73CE"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max.</w:t>
            </w:r>
          </w:p>
        </w:tc>
      </w:tr>
      <w:tr w:rsidR="005D5267" w:rsidRPr="005D5267" w14:paraId="26C1F1F7"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3B1C2" w14:textId="77777777" w:rsidR="005D5267" w:rsidRPr="005D5267" w:rsidRDefault="005D5267" w:rsidP="005D5267">
            <w:pPr>
              <w:keepNext/>
              <w:spacing w:after="0" w:line="240" w:lineRule="auto"/>
              <w:rPr>
                <w:rFonts w:asciiTheme="majorHAnsi" w:eastAsia="Arial" w:hAnsiTheme="majorHAnsi" w:cs="Times New Roman"/>
                <w:lang w:val="cs-CZ" w:eastAsia="cs-CZ"/>
              </w:rPr>
            </w:pPr>
            <w:r w:rsidRPr="005D5267">
              <w:rPr>
                <w:rFonts w:asciiTheme="majorHAnsi" w:eastAsia="Arial" w:hAnsiTheme="majorHAnsi" w:cs="Times New Roman"/>
                <w:lang w:val="cs-CZ" w:eastAsia="cs-CZ"/>
              </w:rPr>
              <w:t>Voda veškerá</w:t>
            </w:r>
          </w:p>
        </w:tc>
        <w:tc>
          <w:tcPr>
            <w:tcW w:w="590" w:type="dxa"/>
            <w:tcBorders>
              <w:top w:val="single" w:sz="4" w:space="0" w:color="auto"/>
              <w:left w:val="single" w:sz="4" w:space="0" w:color="auto"/>
              <w:bottom w:val="single" w:sz="4" w:space="0" w:color="auto"/>
              <w:right w:val="single" w:sz="4" w:space="0" w:color="auto"/>
            </w:tcBorders>
          </w:tcPr>
          <w:p w14:paraId="70C7527D"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W(ar)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47EA5"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B55E3"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25</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AA60E" w14:textId="77777777" w:rsidR="005D5267" w:rsidRPr="005D5267" w:rsidRDefault="005D5267" w:rsidP="005D5267">
            <w:pPr>
              <w:keepNext/>
              <w:spacing w:after="0"/>
              <w:jc w:val="center"/>
              <w:rPr>
                <w:rFonts w:asciiTheme="majorHAnsi" w:eastAsia="Arial" w:hAnsiTheme="majorHAnsi" w:cs="Times New Roman"/>
                <w:b/>
                <w:bCs/>
                <w:lang w:val="cs-CZ" w:eastAsia="cs-CZ"/>
              </w:rPr>
            </w:pPr>
            <w:r w:rsidRPr="005D5267">
              <w:rPr>
                <w:rFonts w:asciiTheme="majorHAnsi" w:eastAsia="Arial" w:hAnsiTheme="majorHAnsi" w:cs="Times New Roman"/>
                <w:b/>
                <w:bCs/>
                <w:lang w:val="cs-CZ" w:eastAsia="cs-CZ"/>
              </w:rPr>
              <w:t>10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3097" w14:textId="77777777" w:rsidR="005D5267" w:rsidRPr="005D5267" w:rsidRDefault="005D5267" w:rsidP="005D5267">
            <w:pPr>
              <w:keepNext/>
              <w:spacing w:after="0"/>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55</w:t>
            </w:r>
          </w:p>
        </w:tc>
      </w:tr>
      <w:tr w:rsidR="005D5267" w:rsidRPr="005D5267" w14:paraId="3877904A"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C53CA" w14:textId="77777777" w:rsidR="005D5267" w:rsidRPr="005D5267" w:rsidRDefault="005D5267" w:rsidP="005D5267">
            <w:pPr>
              <w:keepNext/>
              <w:spacing w:after="0" w:line="240" w:lineRule="auto"/>
              <w:rPr>
                <w:rFonts w:asciiTheme="majorHAnsi" w:eastAsia="Arial" w:hAnsiTheme="majorHAnsi" w:cs="Times New Roman"/>
                <w:lang w:val="cs-CZ" w:eastAsia="cs-CZ"/>
              </w:rPr>
            </w:pPr>
            <w:r w:rsidRPr="005D5267">
              <w:rPr>
                <w:rFonts w:asciiTheme="majorHAnsi" w:eastAsia="Arial" w:hAnsiTheme="majorHAnsi" w:cs="Times New Roman"/>
                <w:lang w:val="cs-CZ" w:eastAsia="cs-CZ"/>
              </w:rPr>
              <w:t>Popel</w:t>
            </w:r>
          </w:p>
        </w:tc>
        <w:tc>
          <w:tcPr>
            <w:tcW w:w="590" w:type="dxa"/>
            <w:tcBorders>
              <w:top w:val="single" w:sz="4" w:space="0" w:color="auto"/>
              <w:left w:val="single" w:sz="4" w:space="0" w:color="auto"/>
              <w:bottom w:val="single" w:sz="4" w:space="0" w:color="auto"/>
              <w:right w:val="single" w:sz="4" w:space="0" w:color="auto"/>
            </w:tcBorders>
          </w:tcPr>
          <w:p w14:paraId="4BD75C07"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A(ar)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244E6"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9E28E"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0,3</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52180" w14:textId="77777777" w:rsidR="005D5267" w:rsidRPr="005D5267" w:rsidRDefault="005D5267" w:rsidP="005D5267">
            <w:pPr>
              <w:keepNext/>
              <w:spacing w:after="0" w:line="240" w:lineRule="auto"/>
              <w:jc w:val="center"/>
              <w:rPr>
                <w:rFonts w:asciiTheme="majorHAnsi" w:eastAsia="Arial" w:hAnsiTheme="majorHAnsi" w:cs="Times New Roman"/>
                <w:b/>
                <w:bCs/>
                <w:lang w:val="cs-CZ" w:eastAsia="cs-CZ"/>
              </w:rPr>
            </w:pPr>
            <w:r w:rsidRPr="005D5267">
              <w:rPr>
                <w:rFonts w:asciiTheme="majorHAnsi" w:eastAsia="Arial" w:hAnsiTheme="majorHAnsi" w:cs="Times New Roman"/>
                <w:b/>
                <w:bCs/>
                <w:lang w:val="cs-CZ" w:eastAsia="cs-CZ"/>
              </w:rPr>
              <w:t>4</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30303"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11</w:t>
            </w:r>
          </w:p>
        </w:tc>
      </w:tr>
      <w:tr w:rsidR="005D5267" w:rsidRPr="005D5267" w14:paraId="77E6748F"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726A5" w14:textId="77777777" w:rsidR="005D5267" w:rsidRPr="005D5267" w:rsidRDefault="005D5267" w:rsidP="005D5267">
            <w:pPr>
              <w:keepNext/>
              <w:spacing w:after="0" w:line="240" w:lineRule="auto"/>
              <w:rPr>
                <w:rFonts w:asciiTheme="majorHAnsi" w:eastAsia="Arial" w:hAnsiTheme="majorHAnsi" w:cs="Times New Roman"/>
                <w:lang w:val="cs-CZ" w:eastAsia="cs-CZ"/>
              </w:rPr>
            </w:pPr>
            <w:r w:rsidRPr="005D5267">
              <w:rPr>
                <w:rFonts w:asciiTheme="majorHAnsi" w:eastAsia="Arial" w:hAnsiTheme="majorHAnsi" w:cs="Times New Roman"/>
                <w:lang w:val="cs-CZ" w:eastAsia="cs-CZ"/>
              </w:rPr>
              <w:t>Výhřevnost</w:t>
            </w:r>
          </w:p>
        </w:tc>
        <w:tc>
          <w:tcPr>
            <w:tcW w:w="590" w:type="dxa"/>
            <w:tcBorders>
              <w:top w:val="single" w:sz="4" w:space="0" w:color="auto"/>
              <w:left w:val="single" w:sz="4" w:space="0" w:color="auto"/>
              <w:bottom w:val="single" w:sz="4" w:space="0" w:color="auto"/>
              <w:right w:val="single" w:sz="4" w:space="0" w:color="auto"/>
            </w:tcBorders>
          </w:tcPr>
          <w:p w14:paraId="07C277E3"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Q(ar)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E012D"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MJ/kg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000A6"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7,8</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5D053" w14:textId="77777777" w:rsidR="005D5267" w:rsidRPr="005D5267" w:rsidRDefault="005D5267" w:rsidP="005D5267">
            <w:pPr>
              <w:keepNext/>
              <w:spacing w:after="0" w:line="240" w:lineRule="auto"/>
              <w:jc w:val="center"/>
              <w:rPr>
                <w:rFonts w:asciiTheme="majorHAnsi" w:eastAsia="Arial" w:hAnsiTheme="majorHAnsi" w:cs="Times New Roman"/>
                <w:b/>
                <w:bCs/>
                <w:lang w:val="cs-CZ" w:eastAsia="cs-CZ"/>
              </w:rPr>
            </w:pPr>
            <w:r w:rsidRPr="005D5267">
              <w:rPr>
                <w:rFonts w:asciiTheme="majorHAnsi" w:eastAsia="Arial" w:hAnsiTheme="majorHAnsi" w:cs="Times New Roman"/>
                <w:b/>
                <w:bCs/>
                <w:lang w:val="cs-CZ" w:eastAsia="cs-CZ"/>
              </w:rPr>
              <w:t>10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5C8D6"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12</w:t>
            </w:r>
          </w:p>
        </w:tc>
      </w:tr>
      <w:tr w:rsidR="005D5267" w:rsidRPr="005D5267" w14:paraId="1B8B9D77"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28257" w14:textId="77777777" w:rsidR="005D5267" w:rsidRPr="005D5267" w:rsidRDefault="005D5267" w:rsidP="005D5267">
            <w:pPr>
              <w:keepNext/>
              <w:spacing w:after="0" w:line="240" w:lineRule="auto"/>
              <w:rPr>
                <w:rFonts w:asciiTheme="majorHAnsi" w:eastAsia="Arial" w:hAnsiTheme="majorHAnsi" w:cs="Times New Roman"/>
                <w:lang w:val="cs-CZ" w:eastAsia="cs-CZ"/>
              </w:rPr>
            </w:pPr>
            <w:r w:rsidRPr="005D5267">
              <w:rPr>
                <w:rFonts w:asciiTheme="majorHAnsi" w:eastAsia="Arial" w:hAnsiTheme="majorHAnsi" w:cs="Times New Roman"/>
                <w:lang w:val="cs-CZ" w:eastAsia="cs-CZ"/>
              </w:rPr>
              <w:t>Sypná hmotnost</w:t>
            </w:r>
          </w:p>
        </w:tc>
        <w:tc>
          <w:tcPr>
            <w:tcW w:w="590" w:type="dxa"/>
            <w:tcBorders>
              <w:top w:val="single" w:sz="4" w:space="0" w:color="auto"/>
              <w:left w:val="single" w:sz="4" w:space="0" w:color="auto"/>
              <w:bottom w:val="single" w:sz="4" w:space="0" w:color="auto"/>
              <w:right w:val="single" w:sz="4" w:space="0" w:color="auto"/>
            </w:tcBorders>
          </w:tcPr>
          <w:p w14:paraId="641F2F20"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Arial"/>
                <w:lang w:val="cs-CZ" w:eastAsia="cs-CZ"/>
              </w:rPr>
              <w:t>ρ(ar)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FD191"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kg/m</w:t>
            </w:r>
            <w:r w:rsidRPr="005D5267">
              <w:rPr>
                <w:rFonts w:asciiTheme="majorHAnsi" w:eastAsia="Arial" w:hAnsiTheme="majorHAnsi" w:cs="Times New Roman"/>
                <w:vertAlign w:val="superscript"/>
                <w:lang w:val="cs-CZ" w:eastAsia="cs-CZ"/>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77394"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200</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9CEAE" w14:textId="77777777" w:rsidR="005D5267" w:rsidRPr="005D5267" w:rsidRDefault="005D5267" w:rsidP="005D5267">
            <w:pPr>
              <w:keepNext/>
              <w:spacing w:after="0" w:line="240" w:lineRule="auto"/>
              <w:jc w:val="center"/>
              <w:rPr>
                <w:rFonts w:asciiTheme="majorHAnsi" w:eastAsia="Arial" w:hAnsiTheme="majorHAnsi" w:cs="Times New Roman"/>
                <w:b/>
                <w:bCs/>
                <w:lang w:val="cs-CZ" w:eastAsia="cs-CZ"/>
              </w:rPr>
            </w:pPr>
            <w:r w:rsidRPr="005D5267">
              <w:rPr>
                <w:rFonts w:asciiTheme="majorHAnsi" w:eastAsia="Arial" w:hAnsiTheme="majorHAnsi" w:cs="Times New Roman"/>
                <w:b/>
                <w:bCs/>
                <w:lang w:val="cs-CZ" w:eastAsia="cs-CZ"/>
              </w:rPr>
              <w:t>250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AC1DB"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380</w:t>
            </w:r>
          </w:p>
        </w:tc>
      </w:tr>
      <w:tr w:rsidR="005D5267" w:rsidRPr="005D5267" w14:paraId="46290AD6"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4ACD4" w14:textId="77777777" w:rsidR="005D5267" w:rsidRPr="005D5267" w:rsidRDefault="005D5267" w:rsidP="005D5267">
            <w:pPr>
              <w:keepNext/>
              <w:spacing w:after="0" w:line="240" w:lineRule="auto"/>
              <w:rPr>
                <w:rFonts w:asciiTheme="majorHAnsi" w:eastAsia="Arial" w:hAnsiTheme="majorHAnsi" w:cs="Times New Roman"/>
                <w:lang w:val="cs-CZ" w:eastAsia="cs-CZ"/>
              </w:rPr>
            </w:pPr>
            <w:r w:rsidRPr="005D5267">
              <w:rPr>
                <w:rFonts w:asciiTheme="majorHAnsi" w:eastAsia="Arial" w:hAnsiTheme="majorHAnsi" w:cs="Times New Roman"/>
                <w:lang w:val="cs-CZ" w:eastAsia="cs-CZ"/>
              </w:rPr>
              <w:t>Obsah síry</w:t>
            </w:r>
          </w:p>
        </w:tc>
        <w:tc>
          <w:tcPr>
            <w:tcW w:w="590" w:type="dxa"/>
            <w:tcBorders>
              <w:top w:val="single" w:sz="4" w:space="0" w:color="auto"/>
              <w:left w:val="single" w:sz="4" w:space="0" w:color="auto"/>
              <w:bottom w:val="single" w:sz="4" w:space="0" w:color="auto"/>
              <w:right w:val="single" w:sz="4" w:space="0" w:color="auto"/>
            </w:tcBorders>
          </w:tcPr>
          <w:p w14:paraId="58072F9C" w14:textId="77777777" w:rsidR="005D5267" w:rsidRPr="005D5267" w:rsidRDefault="005D5267" w:rsidP="005D5267">
            <w:pPr>
              <w:keepNext/>
              <w:spacing w:after="0" w:line="240" w:lineRule="auto"/>
              <w:jc w:val="center"/>
              <w:rPr>
                <w:rFonts w:asciiTheme="majorHAnsi" w:eastAsia="Arial" w:hAnsiTheme="majorHAnsi" w:cs="Arial"/>
                <w:lang w:val="cs-CZ" w:eastAsia="cs-CZ"/>
              </w:rPr>
            </w:pPr>
            <w:r w:rsidRPr="005D5267">
              <w:rPr>
                <w:rFonts w:asciiTheme="majorHAnsi" w:eastAsia="Arial" w:hAnsiTheme="majorHAnsi" w:cs="Arial"/>
                <w:lang w:val="cs-CZ" w:eastAsia="cs-CZ"/>
              </w:rPr>
              <w:t>S(ar)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A5169"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1E589"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&lt;0,01</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FA20C" w14:textId="77777777" w:rsidR="005D5267" w:rsidRPr="005D5267" w:rsidRDefault="005D5267" w:rsidP="005D5267">
            <w:pPr>
              <w:keepNext/>
              <w:spacing w:after="0" w:line="240" w:lineRule="auto"/>
              <w:jc w:val="center"/>
              <w:rPr>
                <w:rFonts w:asciiTheme="majorHAnsi" w:eastAsia="Arial" w:hAnsiTheme="majorHAnsi" w:cs="Times New Roman"/>
                <w:b/>
                <w:bCs/>
                <w:lang w:val="cs-CZ" w:eastAsia="cs-CZ"/>
              </w:rPr>
            </w:pPr>
            <w:r w:rsidRPr="005D5267">
              <w:rPr>
                <w:rFonts w:asciiTheme="majorHAnsi" w:eastAsia="Arial" w:hAnsiTheme="majorHAnsi" w:cs="Times New Roman"/>
                <w:b/>
                <w:bCs/>
                <w:lang w:val="cs-CZ" w:eastAsia="cs-CZ"/>
              </w:rPr>
              <w:t>0,02</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861B4"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0,05</w:t>
            </w:r>
          </w:p>
        </w:tc>
      </w:tr>
      <w:tr w:rsidR="005D5267" w:rsidRPr="005D5267" w14:paraId="3D1FE0FF"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1826B" w14:textId="77777777" w:rsidR="005D5267" w:rsidRPr="005D5267" w:rsidRDefault="005D5267" w:rsidP="005D5267">
            <w:pPr>
              <w:keepNext/>
              <w:spacing w:after="0" w:line="240" w:lineRule="auto"/>
              <w:rPr>
                <w:rFonts w:asciiTheme="majorHAnsi" w:eastAsia="Arial" w:hAnsiTheme="majorHAnsi" w:cs="Times New Roman"/>
                <w:lang w:val="cs-CZ" w:eastAsia="cs-CZ"/>
              </w:rPr>
            </w:pPr>
            <w:r w:rsidRPr="005D5267">
              <w:rPr>
                <w:rFonts w:asciiTheme="majorHAnsi" w:eastAsia="Arial" w:hAnsiTheme="majorHAnsi" w:cs="Times New Roman"/>
                <w:lang w:val="cs-CZ" w:eastAsia="cs-CZ"/>
              </w:rPr>
              <w:t>Obsah chlóru</w:t>
            </w:r>
          </w:p>
        </w:tc>
        <w:tc>
          <w:tcPr>
            <w:tcW w:w="590" w:type="dxa"/>
            <w:tcBorders>
              <w:top w:val="single" w:sz="4" w:space="0" w:color="auto"/>
              <w:left w:val="single" w:sz="4" w:space="0" w:color="auto"/>
              <w:bottom w:val="single" w:sz="4" w:space="0" w:color="auto"/>
              <w:right w:val="single" w:sz="4" w:space="0" w:color="auto"/>
            </w:tcBorders>
          </w:tcPr>
          <w:p w14:paraId="7C451211" w14:textId="77777777" w:rsidR="005D5267" w:rsidRPr="005D5267" w:rsidRDefault="005D5267" w:rsidP="005D5267">
            <w:pPr>
              <w:keepNext/>
              <w:spacing w:after="0" w:line="240" w:lineRule="auto"/>
              <w:jc w:val="center"/>
              <w:rPr>
                <w:rFonts w:asciiTheme="majorHAnsi" w:eastAsia="Arial" w:hAnsiTheme="majorHAnsi" w:cs="Arial"/>
                <w:lang w:val="cs-CZ" w:eastAsia="cs-CZ"/>
              </w:rPr>
            </w:pPr>
            <w:r w:rsidRPr="005D5267">
              <w:rPr>
                <w:rFonts w:asciiTheme="majorHAnsi" w:eastAsia="Arial" w:hAnsiTheme="majorHAnsi" w:cs="Arial"/>
                <w:lang w:val="cs-CZ" w:eastAsia="cs-CZ"/>
              </w:rPr>
              <w:t>Cl(ar)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31628"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5B94C"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0,01</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27E5E" w14:textId="77777777" w:rsidR="005D5267" w:rsidRPr="005D5267" w:rsidRDefault="005D5267" w:rsidP="005D5267">
            <w:pPr>
              <w:keepNext/>
              <w:spacing w:after="0" w:line="240" w:lineRule="auto"/>
              <w:jc w:val="center"/>
              <w:rPr>
                <w:rFonts w:asciiTheme="majorHAnsi" w:eastAsia="Arial" w:hAnsiTheme="majorHAnsi" w:cs="Times New Roman"/>
                <w:b/>
                <w:bCs/>
                <w:lang w:val="cs-CZ" w:eastAsia="cs-CZ"/>
              </w:rPr>
            </w:pPr>
            <w:r w:rsidRPr="005D5267">
              <w:rPr>
                <w:rFonts w:asciiTheme="majorHAnsi" w:eastAsia="Arial" w:hAnsiTheme="majorHAnsi" w:cs="Times New Roman"/>
                <w:b/>
                <w:bCs/>
                <w:lang w:val="cs-CZ" w:eastAsia="cs-CZ"/>
              </w:rPr>
              <w:t>0,015</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68E5A"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0,02</w:t>
            </w:r>
          </w:p>
        </w:tc>
      </w:tr>
      <w:tr w:rsidR="005D5267" w:rsidRPr="005D5267" w14:paraId="459ED57C"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7695C" w14:textId="77777777" w:rsidR="005D5267" w:rsidRPr="005D5267" w:rsidRDefault="005D5267" w:rsidP="005D5267">
            <w:pPr>
              <w:keepNext/>
              <w:spacing w:after="0" w:line="240" w:lineRule="auto"/>
              <w:rPr>
                <w:rFonts w:asciiTheme="majorHAnsi" w:eastAsia="Arial" w:hAnsiTheme="majorHAnsi" w:cs="Times New Roman"/>
                <w:lang w:val="cs-CZ" w:eastAsia="cs-CZ"/>
              </w:rPr>
            </w:pPr>
            <w:r w:rsidRPr="005D5267">
              <w:rPr>
                <w:rFonts w:asciiTheme="majorHAnsi" w:eastAsia="Arial" w:hAnsiTheme="majorHAnsi" w:cs="Times New Roman"/>
                <w:lang w:val="cs-CZ" w:eastAsia="cs-CZ"/>
              </w:rPr>
              <w:t>Obsah dusíku</w:t>
            </w:r>
          </w:p>
        </w:tc>
        <w:tc>
          <w:tcPr>
            <w:tcW w:w="590" w:type="dxa"/>
            <w:tcBorders>
              <w:top w:val="single" w:sz="4" w:space="0" w:color="auto"/>
              <w:left w:val="single" w:sz="4" w:space="0" w:color="auto"/>
              <w:bottom w:val="single" w:sz="4" w:space="0" w:color="auto"/>
              <w:right w:val="single" w:sz="4" w:space="0" w:color="auto"/>
            </w:tcBorders>
          </w:tcPr>
          <w:p w14:paraId="3661B647" w14:textId="77777777" w:rsidR="005D5267" w:rsidRPr="005D5267" w:rsidRDefault="005D5267" w:rsidP="005D5267">
            <w:pPr>
              <w:keepNext/>
              <w:spacing w:after="0" w:line="240" w:lineRule="auto"/>
              <w:jc w:val="center"/>
              <w:rPr>
                <w:rFonts w:asciiTheme="majorHAnsi" w:eastAsia="Arial" w:hAnsiTheme="majorHAnsi" w:cs="Arial"/>
                <w:lang w:val="cs-CZ" w:eastAsia="cs-CZ"/>
              </w:rPr>
            </w:pPr>
            <w:r w:rsidRPr="005D5267">
              <w:rPr>
                <w:rFonts w:asciiTheme="majorHAnsi" w:eastAsia="Arial" w:hAnsiTheme="majorHAnsi" w:cs="Arial"/>
                <w:lang w:val="cs-CZ" w:eastAsia="cs-CZ"/>
              </w:rPr>
              <w:t>N(ar)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AA30C"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DFAB9"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0,15</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84C3E" w14:textId="77777777" w:rsidR="005D5267" w:rsidRPr="005D5267" w:rsidRDefault="005D5267" w:rsidP="005D5267">
            <w:pPr>
              <w:keepNext/>
              <w:spacing w:after="0" w:line="240" w:lineRule="auto"/>
              <w:jc w:val="center"/>
              <w:rPr>
                <w:rFonts w:asciiTheme="majorHAnsi" w:eastAsia="Arial" w:hAnsiTheme="majorHAnsi" w:cs="Times New Roman"/>
                <w:b/>
                <w:bCs/>
                <w:lang w:val="cs-CZ" w:eastAsia="cs-CZ"/>
              </w:rPr>
            </w:pPr>
            <w:r w:rsidRPr="005D5267">
              <w:rPr>
                <w:rFonts w:asciiTheme="majorHAnsi" w:eastAsia="Arial" w:hAnsiTheme="majorHAnsi" w:cs="Times New Roman"/>
                <w:b/>
                <w:bCs/>
                <w:lang w:val="cs-CZ" w:eastAsia="cs-CZ"/>
              </w:rPr>
              <w:t>0,3</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1D9D7" w14:textId="77777777" w:rsidR="005D5267" w:rsidRPr="005D5267" w:rsidRDefault="005D5267" w:rsidP="005D5267">
            <w:pPr>
              <w:keepNext/>
              <w:spacing w:after="0" w:line="240" w:lineRule="auto"/>
              <w:jc w:val="center"/>
              <w:rPr>
                <w:rFonts w:asciiTheme="majorHAnsi" w:eastAsia="Arial" w:hAnsiTheme="majorHAnsi" w:cs="Times New Roman"/>
                <w:lang w:val="cs-CZ" w:eastAsia="cs-CZ"/>
              </w:rPr>
            </w:pPr>
            <w:r w:rsidRPr="005D5267">
              <w:rPr>
                <w:rFonts w:asciiTheme="majorHAnsi" w:eastAsia="Arial" w:hAnsiTheme="majorHAnsi" w:cs="Times New Roman"/>
                <w:lang w:val="cs-CZ" w:eastAsia="cs-CZ"/>
              </w:rPr>
              <w:t>0,5</w:t>
            </w:r>
          </w:p>
        </w:tc>
      </w:tr>
    </w:tbl>
    <w:p w14:paraId="33C0692F" w14:textId="77777777" w:rsidR="005D5267" w:rsidRDefault="005D5267" w:rsidP="008D63C7">
      <w:pPr>
        <w:pStyle w:val="TCBNormalni"/>
        <w:rPr>
          <w:rFonts w:asciiTheme="minorHAnsi" w:hAnsiTheme="minorHAnsi"/>
          <w:sz w:val="18"/>
          <w:szCs w:val="18"/>
          <w:u w:val="single"/>
        </w:rPr>
      </w:pPr>
    </w:p>
    <w:p w14:paraId="27A6DCAE" w14:textId="4B7A73FC" w:rsidR="00E1256E" w:rsidRPr="00696EE7" w:rsidRDefault="00E1256E" w:rsidP="008D63C7">
      <w:pPr>
        <w:pStyle w:val="TCBNormalni"/>
        <w:rPr>
          <w:rFonts w:asciiTheme="minorHAnsi" w:hAnsiTheme="minorHAnsi"/>
          <w:sz w:val="18"/>
          <w:szCs w:val="18"/>
          <w:u w:val="single"/>
        </w:rPr>
      </w:pPr>
      <w:r w:rsidRPr="00696EE7">
        <w:rPr>
          <w:rFonts w:asciiTheme="minorHAnsi" w:hAnsiTheme="minorHAnsi"/>
          <w:sz w:val="18"/>
          <w:szCs w:val="18"/>
          <w:u w:val="single"/>
        </w:rPr>
        <w:t xml:space="preserve">Stopové prvky v dřevní štěpce </w:t>
      </w:r>
    </w:p>
    <w:p w14:paraId="476CB6E2" w14:textId="10679F20" w:rsidR="00E1256E" w:rsidRPr="008D63C7" w:rsidRDefault="00E1256E" w:rsidP="00E1256E">
      <w:pPr>
        <w:pStyle w:val="TCBNormalni"/>
        <w:rPr>
          <w:rFonts w:asciiTheme="minorHAnsi" w:hAnsiTheme="minorHAnsi"/>
          <w:sz w:val="18"/>
          <w:szCs w:val="18"/>
        </w:rPr>
      </w:pPr>
      <w:r w:rsidRPr="008D63C7">
        <w:rPr>
          <w:rFonts w:asciiTheme="minorHAnsi" w:hAnsiTheme="minorHAnsi"/>
          <w:sz w:val="18"/>
          <w:szCs w:val="18"/>
        </w:rPr>
        <w:t xml:space="preserve">Obsah stopových prvků v dřevní štěpce bude záviset od charakteru dodávky a zdroje dřevní hmoty. </w:t>
      </w:r>
    </w:p>
    <w:p w14:paraId="30B0D45E" w14:textId="77777777" w:rsidR="00E1256E" w:rsidRPr="008D63C7" w:rsidRDefault="00E1256E" w:rsidP="00E1256E">
      <w:pPr>
        <w:pStyle w:val="TCBNormalni"/>
        <w:rPr>
          <w:rFonts w:asciiTheme="minorHAnsi" w:hAnsiTheme="minorHAnsi"/>
        </w:rPr>
      </w:pPr>
    </w:p>
    <w:p w14:paraId="0ACFF2F1" w14:textId="22641D48" w:rsidR="00E1256E" w:rsidRPr="00696EE7" w:rsidRDefault="00E1256E" w:rsidP="008D63C7">
      <w:pPr>
        <w:pStyle w:val="TCBNormalni"/>
        <w:rPr>
          <w:rFonts w:asciiTheme="minorHAnsi" w:hAnsiTheme="minorHAnsi"/>
          <w:sz w:val="18"/>
          <w:szCs w:val="18"/>
          <w:u w:val="single"/>
        </w:rPr>
      </w:pPr>
      <w:proofErr w:type="spellStart"/>
      <w:r w:rsidRPr="00696EE7">
        <w:rPr>
          <w:rFonts w:asciiTheme="minorHAnsi" w:hAnsiTheme="minorHAnsi"/>
          <w:sz w:val="18"/>
          <w:szCs w:val="18"/>
          <w:u w:val="single"/>
        </w:rPr>
        <w:t>Granulometrie</w:t>
      </w:r>
      <w:proofErr w:type="spellEnd"/>
      <w:r w:rsidRPr="00696EE7">
        <w:rPr>
          <w:rFonts w:asciiTheme="minorHAnsi" w:hAnsiTheme="minorHAnsi"/>
          <w:sz w:val="18"/>
          <w:szCs w:val="18"/>
          <w:u w:val="single"/>
        </w:rPr>
        <w:t xml:space="preserve"> vstupní dřevní štěpky do kotlů K80/90</w:t>
      </w:r>
    </w:p>
    <w:tbl>
      <w:tblPr>
        <w:tblStyle w:val="Mkatabulky"/>
        <w:tblpPr w:leftFromText="141" w:rightFromText="141" w:vertAnchor="text" w:horzAnchor="margin" w:tblpY="67"/>
        <w:tblW w:w="8784" w:type="dxa"/>
        <w:tblLook w:val="04A0" w:firstRow="1" w:lastRow="0" w:firstColumn="1" w:lastColumn="0" w:noHBand="0" w:noVBand="1"/>
      </w:tblPr>
      <w:tblGrid>
        <w:gridCol w:w="6053"/>
        <w:gridCol w:w="755"/>
        <w:gridCol w:w="1976"/>
      </w:tblGrid>
      <w:tr w:rsidR="00E1256E" w:rsidRPr="005B4C17" w14:paraId="4D261D0C" w14:textId="77777777" w:rsidTr="009F6970">
        <w:trPr>
          <w:trHeight w:val="289"/>
        </w:trPr>
        <w:tc>
          <w:tcPr>
            <w:tcW w:w="8784" w:type="dxa"/>
            <w:gridSpan w:val="3"/>
          </w:tcPr>
          <w:p w14:paraId="66A7C464" w14:textId="77777777" w:rsidR="00E1256E" w:rsidRPr="008D63C7" w:rsidRDefault="00E1256E" w:rsidP="009F6970">
            <w:pPr>
              <w:rPr>
                <w:b/>
                <w:bCs/>
                <w:noProof/>
                <w:lang w:val="cs-CZ"/>
              </w:rPr>
            </w:pPr>
            <w:r w:rsidRPr="008D63C7">
              <w:rPr>
                <w:noProof/>
                <w:lang w:val="cs-CZ"/>
              </w:rPr>
              <w:t>Částice štěpky splňují následující velikostní limity a jejich poměrné zastoupení</w:t>
            </w:r>
          </w:p>
        </w:tc>
      </w:tr>
      <w:tr w:rsidR="00E1256E" w:rsidRPr="00930BE6" w14:paraId="53ADE9CA" w14:textId="77777777" w:rsidTr="009F6970">
        <w:trPr>
          <w:trHeight w:val="289"/>
        </w:trPr>
        <w:tc>
          <w:tcPr>
            <w:tcW w:w="6053" w:type="dxa"/>
          </w:tcPr>
          <w:p w14:paraId="4A3544B4" w14:textId="77777777" w:rsidR="00E1256E" w:rsidRPr="008D63C7" w:rsidRDefault="00E1256E" w:rsidP="009F6970">
            <w:pPr>
              <w:jc w:val="center"/>
              <w:rPr>
                <w:b/>
                <w:bCs/>
                <w:noProof/>
                <w:lang w:val="cs-CZ"/>
              </w:rPr>
            </w:pPr>
            <w:r w:rsidRPr="008D63C7">
              <w:rPr>
                <w:b/>
                <w:bCs/>
                <w:noProof/>
                <w:lang w:val="cs-CZ"/>
              </w:rPr>
              <w:t>Parametr</w:t>
            </w:r>
          </w:p>
        </w:tc>
        <w:tc>
          <w:tcPr>
            <w:tcW w:w="755" w:type="dxa"/>
          </w:tcPr>
          <w:p w14:paraId="78998414" w14:textId="77777777" w:rsidR="00E1256E" w:rsidRPr="008D63C7" w:rsidRDefault="00E1256E" w:rsidP="009F6970">
            <w:pPr>
              <w:rPr>
                <w:b/>
                <w:bCs/>
                <w:noProof/>
                <w:lang w:val="cs-CZ"/>
              </w:rPr>
            </w:pPr>
            <w:r w:rsidRPr="008D63C7">
              <w:rPr>
                <w:b/>
                <w:bCs/>
                <w:noProof/>
                <w:lang w:val="cs-CZ"/>
              </w:rPr>
              <w:t>Jedn.</w:t>
            </w:r>
          </w:p>
        </w:tc>
        <w:tc>
          <w:tcPr>
            <w:tcW w:w="1976" w:type="dxa"/>
          </w:tcPr>
          <w:p w14:paraId="346CF98A" w14:textId="77777777" w:rsidR="00E1256E" w:rsidRPr="008D63C7" w:rsidRDefault="00E1256E" w:rsidP="009F6970">
            <w:pPr>
              <w:rPr>
                <w:b/>
                <w:bCs/>
                <w:noProof/>
                <w:lang w:val="cs-CZ"/>
              </w:rPr>
            </w:pPr>
            <w:r w:rsidRPr="008D63C7">
              <w:rPr>
                <w:b/>
                <w:bCs/>
                <w:noProof/>
                <w:lang w:val="cs-CZ"/>
              </w:rPr>
              <w:t>Hodnota</w:t>
            </w:r>
          </w:p>
        </w:tc>
      </w:tr>
      <w:tr w:rsidR="00E1256E" w:rsidRPr="00930BE6" w14:paraId="44F0A685" w14:textId="77777777" w:rsidTr="009F6970">
        <w:trPr>
          <w:trHeight w:val="289"/>
        </w:trPr>
        <w:tc>
          <w:tcPr>
            <w:tcW w:w="6053" w:type="dxa"/>
          </w:tcPr>
          <w:p w14:paraId="51EECF3C" w14:textId="77777777" w:rsidR="00E1256E" w:rsidRPr="008D63C7" w:rsidRDefault="00E1256E" w:rsidP="009F6970">
            <w:pPr>
              <w:rPr>
                <w:noProof/>
                <w:lang w:val="cs-CZ"/>
              </w:rPr>
            </w:pPr>
            <w:r w:rsidRPr="008D63C7">
              <w:rPr>
                <w:noProof/>
                <w:lang w:val="cs-CZ"/>
              </w:rPr>
              <w:t>Částice menší nebo rovno 63 mm v jednom směru</w:t>
            </w:r>
          </w:p>
        </w:tc>
        <w:tc>
          <w:tcPr>
            <w:tcW w:w="755" w:type="dxa"/>
          </w:tcPr>
          <w:p w14:paraId="51911D5E" w14:textId="77777777" w:rsidR="00E1256E" w:rsidRPr="008D63C7" w:rsidRDefault="00E1256E" w:rsidP="009F6970">
            <w:pPr>
              <w:rPr>
                <w:noProof/>
                <w:lang w:val="cs-CZ"/>
              </w:rPr>
            </w:pPr>
            <w:r w:rsidRPr="008D63C7">
              <w:rPr>
                <w:noProof/>
                <w:lang w:val="cs-CZ"/>
              </w:rPr>
              <w:t>%</w:t>
            </w:r>
          </w:p>
        </w:tc>
        <w:tc>
          <w:tcPr>
            <w:tcW w:w="1976" w:type="dxa"/>
          </w:tcPr>
          <w:p w14:paraId="4720808E" w14:textId="77777777" w:rsidR="00E1256E" w:rsidRPr="008D63C7" w:rsidRDefault="00E1256E" w:rsidP="009F6970">
            <w:pPr>
              <w:jc w:val="center"/>
              <w:rPr>
                <w:noProof/>
                <w:lang w:val="cs-CZ"/>
              </w:rPr>
            </w:pPr>
            <w:r w:rsidRPr="008D63C7">
              <w:rPr>
                <w:noProof/>
                <w:lang w:val="cs-CZ"/>
              </w:rPr>
              <w:t>90</w:t>
            </w:r>
          </w:p>
        </w:tc>
      </w:tr>
      <w:tr w:rsidR="00E1256E" w:rsidRPr="00930BE6" w14:paraId="06ED388E" w14:textId="77777777" w:rsidTr="009F6970">
        <w:trPr>
          <w:trHeight w:val="289"/>
        </w:trPr>
        <w:tc>
          <w:tcPr>
            <w:tcW w:w="6053" w:type="dxa"/>
          </w:tcPr>
          <w:p w14:paraId="5F311B79" w14:textId="77777777" w:rsidR="00E1256E" w:rsidRPr="008D63C7" w:rsidRDefault="00E1256E" w:rsidP="009F6970">
            <w:pPr>
              <w:rPr>
                <w:noProof/>
                <w:lang w:val="cs-CZ"/>
              </w:rPr>
            </w:pPr>
            <w:r w:rsidRPr="008D63C7">
              <w:rPr>
                <w:noProof/>
                <w:lang w:val="cs-CZ"/>
              </w:rPr>
              <w:t>Největšá částic může mít rozměry nejvýše 100x40x35 mm</w:t>
            </w:r>
          </w:p>
          <w:p w14:paraId="79F7E505" w14:textId="77777777" w:rsidR="00E1256E" w:rsidRPr="008D63C7" w:rsidRDefault="00E1256E" w:rsidP="009F6970">
            <w:pPr>
              <w:rPr>
                <w:noProof/>
                <w:lang w:val="cs-CZ"/>
              </w:rPr>
            </w:pPr>
            <w:r w:rsidRPr="008D63C7">
              <w:rPr>
                <w:noProof/>
                <w:lang w:val="cs-CZ"/>
              </w:rPr>
              <w:t>(výška, šířka,hloubka)</w:t>
            </w:r>
          </w:p>
        </w:tc>
        <w:tc>
          <w:tcPr>
            <w:tcW w:w="755" w:type="dxa"/>
          </w:tcPr>
          <w:p w14:paraId="3619D885" w14:textId="77777777" w:rsidR="00E1256E" w:rsidRPr="008D63C7" w:rsidRDefault="00E1256E" w:rsidP="009F6970">
            <w:pPr>
              <w:rPr>
                <w:noProof/>
                <w:lang w:val="cs-CZ"/>
              </w:rPr>
            </w:pPr>
            <w:r w:rsidRPr="008D63C7">
              <w:rPr>
                <w:noProof/>
                <w:lang w:val="cs-CZ"/>
              </w:rPr>
              <w:t>%</w:t>
            </w:r>
          </w:p>
        </w:tc>
        <w:tc>
          <w:tcPr>
            <w:tcW w:w="1976" w:type="dxa"/>
          </w:tcPr>
          <w:p w14:paraId="189428C8" w14:textId="77777777" w:rsidR="00E1256E" w:rsidRPr="008D63C7" w:rsidRDefault="00E1256E" w:rsidP="009F6970">
            <w:pPr>
              <w:jc w:val="center"/>
              <w:rPr>
                <w:noProof/>
                <w:lang w:val="cs-CZ"/>
              </w:rPr>
            </w:pPr>
            <w:r w:rsidRPr="008D63C7">
              <w:rPr>
                <w:noProof/>
                <w:lang w:val="cs-CZ"/>
              </w:rPr>
              <w:t>10</w:t>
            </w:r>
          </w:p>
        </w:tc>
      </w:tr>
      <w:tr w:rsidR="00E1256E" w:rsidRPr="00930BE6" w14:paraId="5F27FD1E" w14:textId="77777777" w:rsidTr="009F6970">
        <w:trPr>
          <w:trHeight w:val="289"/>
        </w:trPr>
        <w:tc>
          <w:tcPr>
            <w:tcW w:w="8784" w:type="dxa"/>
            <w:gridSpan w:val="3"/>
          </w:tcPr>
          <w:p w14:paraId="559F6664" w14:textId="77777777" w:rsidR="00E1256E" w:rsidRPr="008D63C7" w:rsidRDefault="00E1256E" w:rsidP="009F6970">
            <w:pPr>
              <w:rPr>
                <w:noProof/>
                <w:lang w:val="cs-CZ"/>
              </w:rPr>
            </w:pPr>
          </w:p>
        </w:tc>
      </w:tr>
      <w:tr w:rsidR="00E1256E" w:rsidRPr="00930BE6" w14:paraId="1ECB08AE" w14:textId="77777777" w:rsidTr="009F6970">
        <w:trPr>
          <w:trHeight w:val="289"/>
        </w:trPr>
        <w:tc>
          <w:tcPr>
            <w:tcW w:w="6053" w:type="dxa"/>
          </w:tcPr>
          <w:p w14:paraId="1C264C3B" w14:textId="77777777" w:rsidR="00E1256E" w:rsidRPr="008D63C7" w:rsidRDefault="00E1256E" w:rsidP="009F6970">
            <w:pPr>
              <w:rPr>
                <w:noProof/>
                <w:lang w:val="cs-CZ"/>
              </w:rPr>
            </w:pPr>
            <w:r w:rsidRPr="008D63C7">
              <w:rPr>
                <w:noProof/>
                <w:lang w:val="cs-CZ"/>
              </w:rPr>
              <w:t>Částice menší než 3,15 mm v jednom směru</w:t>
            </w:r>
          </w:p>
        </w:tc>
        <w:tc>
          <w:tcPr>
            <w:tcW w:w="755" w:type="dxa"/>
          </w:tcPr>
          <w:p w14:paraId="04472F3B" w14:textId="77777777" w:rsidR="00E1256E" w:rsidRPr="008D63C7" w:rsidRDefault="00E1256E" w:rsidP="009F6970">
            <w:pPr>
              <w:rPr>
                <w:noProof/>
                <w:lang w:val="cs-CZ"/>
              </w:rPr>
            </w:pPr>
            <w:r w:rsidRPr="008D63C7">
              <w:rPr>
                <w:noProof/>
                <w:lang w:val="cs-CZ"/>
              </w:rPr>
              <w:t>%</w:t>
            </w:r>
          </w:p>
        </w:tc>
        <w:tc>
          <w:tcPr>
            <w:tcW w:w="1976" w:type="dxa"/>
          </w:tcPr>
          <w:p w14:paraId="39EB9BF6" w14:textId="77777777" w:rsidR="00E1256E" w:rsidRPr="008D63C7" w:rsidRDefault="00E1256E" w:rsidP="009F6970">
            <w:pPr>
              <w:jc w:val="center"/>
              <w:rPr>
                <w:noProof/>
                <w:lang w:val="cs-CZ"/>
              </w:rPr>
            </w:pPr>
            <w:r w:rsidRPr="008D63C7">
              <w:rPr>
                <w:noProof/>
                <w:lang w:val="cs-CZ"/>
              </w:rPr>
              <w:t>10</w:t>
            </w:r>
          </w:p>
        </w:tc>
      </w:tr>
      <w:tr w:rsidR="00E1256E" w:rsidRPr="00930BE6" w14:paraId="277535E3" w14:textId="77777777" w:rsidTr="009F6970">
        <w:trPr>
          <w:trHeight w:val="289"/>
        </w:trPr>
        <w:tc>
          <w:tcPr>
            <w:tcW w:w="6053" w:type="dxa"/>
          </w:tcPr>
          <w:p w14:paraId="6E18CCA8" w14:textId="77777777" w:rsidR="00E1256E" w:rsidRPr="008D63C7" w:rsidRDefault="00E1256E" w:rsidP="009F6970">
            <w:pPr>
              <w:rPr>
                <w:noProof/>
                <w:lang w:val="cs-CZ"/>
              </w:rPr>
            </w:pPr>
            <w:r w:rsidRPr="008D63C7">
              <w:rPr>
                <w:noProof/>
                <w:lang w:val="cs-CZ"/>
              </w:rPr>
              <w:t>Částice menších než 5,6 mm v jednom směru</w:t>
            </w:r>
          </w:p>
        </w:tc>
        <w:tc>
          <w:tcPr>
            <w:tcW w:w="755" w:type="dxa"/>
          </w:tcPr>
          <w:p w14:paraId="487033E1" w14:textId="77777777" w:rsidR="00E1256E" w:rsidRPr="008D63C7" w:rsidRDefault="00E1256E" w:rsidP="009F6970">
            <w:pPr>
              <w:rPr>
                <w:noProof/>
                <w:lang w:val="cs-CZ"/>
              </w:rPr>
            </w:pPr>
            <w:r w:rsidRPr="008D63C7">
              <w:rPr>
                <w:noProof/>
                <w:lang w:val="cs-CZ"/>
              </w:rPr>
              <w:t>%</w:t>
            </w:r>
          </w:p>
        </w:tc>
        <w:tc>
          <w:tcPr>
            <w:tcW w:w="1976" w:type="dxa"/>
          </w:tcPr>
          <w:p w14:paraId="1383197B" w14:textId="77777777" w:rsidR="00E1256E" w:rsidRPr="008D63C7" w:rsidRDefault="00E1256E" w:rsidP="009F6970">
            <w:pPr>
              <w:jc w:val="center"/>
              <w:rPr>
                <w:noProof/>
                <w:lang w:val="cs-CZ"/>
              </w:rPr>
            </w:pPr>
            <w:r w:rsidRPr="008D63C7">
              <w:rPr>
                <w:noProof/>
                <w:lang w:val="cs-CZ"/>
              </w:rPr>
              <w:t>30</w:t>
            </w:r>
          </w:p>
        </w:tc>
      </w:tr>
      <w:tr w:rsidR="00E1256E" w:rsidRPr="00930BE6" w14:paraId="1178906D" w14:textId="77777777" w:rsidTr="009F6970">
        <w:trPr>
          <w:trHeight w:val="289"/>
        </w:trPr>
        <w:tc>
          <w:tcPr>
            <w:tcW w:w="6053" w:type="dxa"/>
          </w:tcPr>
          <w:p w14:paraId="56A113C4" w14:textId="77777777" w:rsidR="00E1256E" w:rsidRPr="008D63C7" w:rsidRDefault="00E1256E" w:rsidP="009F6970">
            <w:pPr>
              <w:rPr>
                <w:noProof/>
                <w:lang w:val="cs-CZ"/>
              </w:rPr>
            </w:pPr>
            <w:r w:rsidRPr="008D63C7">
              <w:rPr>
                <w:noProof/>
                <w:lang w:val="cs-CZ"/>
              </w:rPr>
              <w:t>Obsah zeminy, hlíny, písku apod.</w:t>
            </w:r>
          </w:p>
          <w:p w14:paraId="7C8018EC" w14:textId="77777777" w:rsidR="00E1256E" w:rsidRPr="008D63C7" w:rsidRDefault="00E1256E" w:rsidP="009F6970">
            <w:pPr>
              <w:rPr>
                <w:noProof/>
                <w:lang w:val="cs-CZ"/>
              </w:rPr>
            </w:pPr>
            <w:r w:rsidRPr="008D63C7">
              <w:rPr>
                <w:noProof/>
                <w:lang w:val="cs-CZ"/>
              </w:rPr>
              <w:t>(max. 30 kusů kamenů (např. štěrku) velikosti krychle o hraně max. 5 cm</w:t>
            </w:r>
          </w:p>
        </w:tc>
        <w:tc>
          <w:tcPr>
            <w:tcW w:w="755" w:type="dxa"/>
          </w:tcPr>
          <w:p w14:paraId="594903F4" w14:textId="77777777" w:rsidR="00E1256E" w:rsidRPr="008D63C7" w:rsidRDefault="00E1256E" w:rsidP="009F6970">
            <w:pPr>
              <w:rPr>
                <w:noProof/>
                <w:lang w:val="cs-CZ"/>
              </w:rPr>
            </w:pPr>
            <w:r w:rsidRPr="008D63C7">
              <w:rPr>
                <w:noProof/>
                <w:lang w:val="cs-CZ"/>
              </w:rPr>
              <w:t>%</w:t>
            </w:r>
          </w:p>
        </w:tc>
        <w:tc>
          <w:tcPr>
            <w:tcW w:w="1976" w:type="dxa"/>
          </w:tcPr>
          <w:p w14:paraId="612988F9" w14:textId="77777777" w:rsidR="00E1256E" w:rsidRPr="008D63C7" w:rsidRDefault="00E1256E" w:rsidP="009F6970">
            <w:pPr>
              <w:jc w:val="center"/>
              <w:rPr>
                <w:noProof/>
                <w:lang w:val="cs-CZ"/>
              </w:rPr>
            </w:pPr>
            <w:r w:rsidRPr="008D63C7">
              <w:rPr>
                <w:noProof/>
                <w:lang w:val="cs-CZ"/>
              </w:rPr>
              <w:t>2</w:t>
            </w:r>
          </w:p>
        </w:tc>
      </w:tr>
      <w:tr w:rsidR="00E1256E" w:rsidRPr="00930BE6" w14:paraId="6F552F47" w14:textId="77777777" w:rsidTr="009F6970">
        <w:trPr>
          <w:trHeight w:val="289"/>
        </w:trPr>
        <w:tc>
          <w:tcPr>
            <w:tcW w:w="8784" w:type="dxa"/>
            <w:gridSpan w:val="3"/>
          </w:tcPr>
          <w:p w14:paraId="59496283" w14:textId="53247F69" w:rsidR="00E1256E" w:rsidRPr="008D63C7" w:rsidRDefault="00E1256E" w:rsidP="009F6970">
            <w:pPr>
              <w:rPr>
                <w:noProof/>
                <w:lang w:val="cs-CZ"/>
              </w:rPr>
            </w:pPr>
            <w:r w:rsidRPr="008D63C7">
              <w:rPr>
                <w:noProof/>
                <w:lang w:val="cs-CZ"/>
              </w:rPr>
              <w:t xml:space="preserve">kovové předměty – SEPARACE s minimální účinností 85% ze vstupního štepky </w:t>
            </w:r>
          </w:p>
        </w:tc>
      </w:tr>
    </w:tbl>
    <w:p w14:paraId="614D5F0E" w14:textId="65CC1F7C" w:rsidR="00E1256E" w:rsidRPr="00930BE6" w:rsidRDefault="00E1256E" w:rsidP="000778B6">
      <w:pPr>
        <w:spacing w:after="80"/>
        <w:rPr>
          <w:lang w:val="cs-CZ"/>
        </w:rPr>
      </w:pPr>
    </w:p>
    <w:p w14:paraId="796CDAC8" w14:textId="54FC60D7" w:rsidR="00C40954" w:rsidRPr="00930BE6" w:rsidRDefault="00C40954" w:rsidP="000778B6">
      <w:pPr>
        <w:spacing w:after="80"/>
        <w:rPr>
          <w:lang w:val="cs-CZ"/>
        </w:rPr>
      </w:pPr>
      <w:r w:rsidRPr="00930BE6">
        <w:rPr>
          <w:lang w:val="cs-CZ"/>
        </w:rPr>
        <w:t xml:space="preserve">Hmotová bilance toku dřevní štěpky </w:t>
      </w:r>
    </w:p>
    <w:tbl>
      <w:tblPr>
        <w:tblW w:w="7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0"/>
        <w:gridCol w:w="1120"/>
        <w:gridCol w:w="1005"/>
        <w:gridCol w:w="1771"/>
      </w:tblGrid>
      <w:tr w:rsidR="00CE7DD5" w:rsidRPr="00930BE6" w14:paraId="2D83CC58" w14:textId="77777777" w:rsidTr="720A04A5">
        <w:trPr>
          <w:trHeight w:val="261"/>
          <w:jc w:val="center"/>
        </w:trPr>
        <w:tc>
          <w:tcPr>
            <w:tcW w:w="3980" w:type="dxa"/>
            <w:vMerge w:val="restart"/>
            <w:shd w:val="clear" w:color="auto" w:fill="auto"/>
            <w:noWrap/>
            <w:vAlign w:val="center"/>
            <w:hideMark/>
          </w:tcPr>
          <w:p w14:paraId="5CC94837" w14:textId="5117AE5E" w:rsidR="00CE7DD5" w:rsidRPr="00930BE6" w:rsidRDefault="00CE7DD5" w:rsidP="009F6970">
            <w:pPr>
              <w:keepNext/>
              <w:spacing w:after="0" w:line="240" w:lineRule="auto"/>
              <w:jc w:val="center"/>
              <w:rPr>
                <w:lang w:val="cs-CZ" w:eastAsia="cs-CZ"/>
              </w:rPr>
            </w:pPr>
            <w:r>
              <w:rPr>
                <w:b/>
                <w:bCs/>
                <w:lang w:val="cs-CZ" w:eastAsia="cs-CZ"/>
              </w:rPr>
              <w:lastRenderedPageBreak/>
              <w:t>p</w:t>
            </w:r>
            <w:r w:rsidRPr="00930BE6">
              <w:rPr>
                <w:b/>
                <w:bCs/>
                <w:lang w:val="cs-CZ" w:eastAsia="cs-CZ"/>
              </w:rPr>
              <w:t>arametr</w:t>
            </w:r>
          </w:p>
        </w:tc>
        <w:tc>
          <w:tcPr>
            <w:tcW w:w="1120" w:type="dxa"/>
            <w:vMerge w:val="restart"/>
            <w:shd w:val="clear" w:color="auto" w:fill="auto"/>
            <w:noWrap/>
            <w:hideMark/>
          </w:tcPr>
          <w:p w14:paraId="30E44657" w14:textId="77777777" w:rsidR="00CE7DD5" w:rsidRPr="00930BE6" w:rsidRDefault="00CE7DD5" w:rsidP="009F6970">
            <w:pPr>
              <w:keepNext/>
              <w:spacing w:after="0" w:line="240" w:lineRule="auto"/>
              <w:jc w:val="center"/>
              <w:rPr>
                <w:b/>
                <w:bCs/>
                <w:lang w:val="cs-CZ" w:eastAsia="cs-CZ"/>
              </w:rPr>
            </w:pPr>
          </w:p>
          <w:p w14:paraId="406B41B6" w14:textId="4A72B2AF" w:rsidR="00CE7DD5" w:rsidRPr="00930BE6" w:rsidRDefault="00CE7DD5" w:rsidP="009F6970">
            <w:pPr>
              <w:keepNext/>
              <w:spacing w:after="0" w:line="240" w:lineRule="auto"/>
              <w:jc w:val="center"/>
              <w:rPr>
                <w:lang w:val="cs-CZ" w:eastAsia="cs-CZ"/>
              </w:rPr>
            </w:pPr>
            <w:r>
              <w:rPr>
                <w:b/>
                <w:bCs/>
                <w:lang w:val="cs-CZ" w:eastAsia="cs-CZ"/>
              </w:rPr>
              <w:t>jednotky</w:t>
            </w:r>
          </w:p>
        </w:tc>
        <w:tc>
          <w:tcPr>
            <w:tcW w:w="2776" w:type="dxa"/>
            <w:gridSpan w:val="2"/>
            <w:shd w:val="clear" w:color="auto" w:fill="auto"/>
            <w:noWrap/>
            <w:vAlign w:val="center"/>
          </w:tcPr>
          <w:p w14:paraId="6DC4AF3E" w14:textId="5E070D58" w:rsidR="00CE7DD5" w:rsidRPr="00930BE6" w:rsidRDefault="00CE7DD5" w:rsidP="009F6970">
            <w:pPr>
              <w:keepNext/>
              <w:spacing w:after="0" w:line="240" w:lineRule="auto"/>
              <w:jc w:val="center"/>
              <w:rPr>
                <w:b/>
                <w:bCs/>
                <w:lang w:val="cs-CZ" w:eastAsia="cs-CZ"/>
              </w:rPr>
            </w:pPr>
            <w:r>
              <w:rPr>
                <w:b/>
                <w:bCs/>
                <w:lang w:val="cs-CZ" w:eastAsia="cs-CZ"/>
              </w:rPr>
              <w:t>k</w:t>
            </w:r>
            <w:r w:rsidRPr="00930BE6">
              <w:rPr>
                <w:b/>
                <w:bCs/>
                <w:lang w:val="cs-CZ" w:eastAsia="cs-CZ"/>
              </w:rPr>
              <w:t xml:space="preserve">otle </w:t>
            </w:r>
          </w:p>
        </w:tc>
      </w:tr>
      <w:tr w:rsidR="00CE7DD5" w:rsidRPr="00930BE6" w14:paraId="6914EE7B" w14:textId="77777777" w:rsidTr="720A04A5">
        <w:trPr>
          <w:trHeight w:val="261"/>
          <w:jc w:val="center"/>
        </w:trPr>
        <w:tc>
          <w:tcPr>
            <w:tcW w:w="3980" w:type="dxa"/>
            <w:vMerge/>
            <w:noWrap/>
            <w:vAlign w:val="center"/>
          </w:tcPr>
          <w:p w14:paraId="34431852" w14:textId="77777777" w:rsidR="00CE7DD5" w:rsidRPr="00930BE6" w:rsidRDefault="00CE7DD5" w:rsidP="009F6970">
            <w:pPr>
              <w:keepNext/>
              <w:spacing w:after="0" w:line="240" w:lineRule="auto"/>
              <w:jc w:val="center"/>
              <w:rPr>
                <w:lang w:val="cs-CZ" w:eastAsia="cs-CZ"/>
              </w:rPr>
            </w:pPr>
          </w:p>
        </w:tc>
        <w:tc>
          <w:tcPr>
            <w:tcW w:w="1120" w:type="dxa"/>
            <w:vMerge/>
            <w:noWrap/>
            <w:vAlign w:val="center"/>
          </w:tcPr>
          <w:p w14:paraId="0D08DF27" w14:textId="77777777" w:rsidR="00CE7DD5" w:rsidRPr="00930BE6" w:rsidRDefault="00CE7DD5" w:rsidP="009F6970">
            <w:pPr>
              <w:keepNext/>
              <w:spacing w:after="0" w:line="240" w:lineRule="auto"/>
              <w:jc w:val="center"/>
              <w:rPr>
                <w:lang w:val="cs-CZ" w:eastAsia="cs-CZ"/>
              </w:rPr>
            </w:pPr>
          </w:p>
        </w:tc>
        <w:tc>
          <w:tcPr>
            <w:tcW w:w="1005" w:type="dxa"/>
            <w:shd w:val="clear" w:color="auto" w:fill="auto"/>
            <w:noWrap/>
            <w:vAlign w:val="center"/>
          </w:tcPr>
          <w:p w14:paraId="28659B15" w14:textId="77777777" w:rsidR="00CE7DD5" w:rsidRPr="00930BE6" w:rsidRDefault="00CE7DD5" w:rsidP="009F6970">
            <w:pPr>
              <w:keepNext/>
              <w:spacing w:after="0" w:line="240" w:lineRule="auto"/>
              <w:jc w:val="center"/>
              <w:rPr>
                <w:b/>
                <w:bCs/>
                <w:lang w:val="cs-CZ" w:eastAsia="cs-CZ"/>
              </w:rPr>
            </w:pPr>
            <w:r w:rsidRPr="00930BE6">
              <w:rPr>
                <w:b/>
                <w:bCs/>
                <w:lang w:val="cs-CZ" w:eastAsia="cs-CZ"/>
              </w:rPr>
              <w:t>K90</w:t>
            </w:r>
          </w:p>
        </w:tc>
        <w:tc>
          <w:tcPr>
            <w:tcW w:w="1771" w:type="dxa"/>
            <w:shd w:val="clear" w:color="auto" w:fill="auto"/>
            <w:noWrap/>
            <w:vAlign w:val="center"/>
          </w:tcPr>
          <w:p w14:paraId="5CFB4C25" w14:textId="77777777" w:rsidR="00CE7DD5" w:rsidRPr="00930BE6" w:rsidRDefault="00CE7DD5" w:rsidP="009F6970">
            <w:pPr>
              <w:keepNext/>
              <w:spacing w:after="0" w:line="240" w:lineRule="auto"/>
              <w:jc w:val="center"/>
              <w:rPr>
                <w:b/>
                <w:bCs/>
                <w:lang w:val="cs-CZ" w:eastAsia="cs-CZ"/>
              </w:rPr>
            </w:pPr>
            <w:r w:rsidRPr="00930BE6">
              <w:rPr>
                <w:b/>
                <w:bCs/>
                <w:lang w:val="cs-CZ" w:eastAsia="cs-CZ"/>
              </w:rPr>
              <w:t>K80</w:t>
            </w:r>
          </w:p>
        </w:tc>
      </w:tr>
      <w:tr w:rsidR="00C40954" w:rsidRPr="00930BE6" w14:paraId="4EC48A3C" w14:textId="77777777" w:rsidTr="720A04A5">
        <w:trPr>
          <w:trHeight w:val="261"/>
          <w:jc w:val="center"/>
        </w:trPr>
        <w:tc>
          <w:tcPr>
            <w:tcW w:w="3980" w:type="dxa"/>
            <w:shd w:val="clear" w:color="auto" w:fill="auto"/>
            <w:noWrap/>
            <w:vAlign w:val="bottom"/>
            <w:hideMark/>
          </w:tcPr>
          <w:p w14:paraId="630DCDA8" w14:textId="77777777" w:rsidR="00C40954" w:rsidRPr="00930BE6" w:rsidRDefault="00C40954" w:rsidP="009F6970">
            <w:pPr>
              <w:keepNext/>
              <w:spacing w:after="0" w:line="240" w:lineRule="auto"/>
              <w:rPr>
                <w:lang w:val="cs-CZ" w:eastAsia="cs-CZ"/>
              </w:rPr>
            </w:pPr>
            <w:r w:rsidRPr="00930BE6">
              <w:rPr>
                <w:lang w:val="cs-CZ" w:eastAsia="cs-CZ"/>
              </w:rPr>
              <w:t xml:space="preserve">Jmenovitý parní výkon – biomasa </w:t>
            </w:r>
          </w:p>
        </w:tc>
        <w:tc>
          <w:tcPr>
            <w:tcW w:w="1120" w:type="dxa"/>
            <w:shd w:val="clear" w:color="auto" w:fill="auto"/>
            <w:noWrap/>
            <w:vAlign w:val="bottom"/>
            <w:hideMark/>
          </w:tcPr>
          <w:p w14:paraId="2397923B" w14:textId="77777777" w:rsidR="00C40954" w:rsidRPr="00930BE6" w:rsidRDefault="00C40954" w:rsidP="009F6970">
            <w:pPr>
              <w:keepNext/>
              <w:spacing w:after="0" w:line="240" w:lineRule="auto"/>
              <w:jc w:val="center"/>
              <w:rPr>
                <w:lang w:val="cs-CZ" w:eastAsia="cs-CZ"/>
              </w:rPr>
            </w:pPr>
            <w:r w:rsidRPr="00930BE6">
              <w:rPr>
                <w:lang w:val="cs-CZ" w:eastAsia="cs-CZ"/>
              </w:rPr>
              <w:t>t/h</w:t>
            </w:r>
          </w:p>
        </w:tc>
        <w:tc>
          <w:tcPr>
            <w:tcW w:w="1005" w:type="dxa"/>
            <w:shd w:val="clear" w:color="auto" w:fill="auto"/>
            <w:noWrap/>
            <w:vAlign w:val="bottom"/>
            <w:hideMark/>
          </w:tcPr>
          <w:p w14:paraId="08D1A001" w14:textId="77777777" w:rsidR="00C40954" w:rsidRPr="00930BE6" w:rsidRDefault="00C40954" w:rsidP="009F6970">
            <w:pPr>
              <w:keepNext/>
              <w:spacing w:after="0" w:line="240" w:lineRule="auto"/>
              <w:jc w:val="center"/>
              <w:rPr>
                <w:lang w:val="cs-CZ" w:eastAsia="cs-CZ"/>
              </w:rPr>
            </w:pPr>
            <w:r w:rsidRPr="00930BE6">
              <w:rPr>
                <w:lang w:val="cs-CZ" w:eastAsia="cs-CZ"/>
              </w:rPr>
              <w:t>100</w:t>
            </w:r>
          </w:p>
        </w:tc>
        <w:tc>
          <w:tcPr>
            <w:tcW w:w="1771" w:type="dxa"/>
            <w:shd w:val="clear" w:color="auto" w:fill="auto"/>
            <w:noWrap/>
            <w:vAlign w:val="bottom"/>
            <w:hideMark/>
          </w:tcPr>
          <w:p w14:paraId="6CF3ED2C" w14:textId="77777777" w:rsidR="00C40954" w:rsidRPr="00930BE6" w:rsidRDefault="00C40954" w:rsidP="009F6970">
            <w:pPr>
              <w:keepNext/>
              <w:spacing w:after="0" w:line="240" w:lineRule="auto"/>
              <w:jc w:val="center"/>
              <w:rPr>
                <w:lang w:val="cs-CZ" w:eastAsia="cs-CZ"/>
              </w:rPr>
            </w:pPr>
            <w:r w:rsidRPr="00930BE6">
              <w:rPr>
                <w:lang w:val="cs-CZ" w:eastAsia="cs-CZ"/>
              </w:rPr>
              <w:t>100</w:t>
            </w:r>
          </w:p>
        </w:tc>
      </w:tr>
      <w:tr w:rsidR="00C40954" w:rsidRPr="00930BE6" w14:paraId="18C858F7" w14:textId="77777777" w:rsidTr="720A04A5">
        <w:trPr>
          <w:trHeight w:val="261"/>
          <w:jc w:val="center"/>
        </w:trPr>
        <w:tc>
          <w:tcPr>
            <w:tcW w:w="3980" w:type="dxa"/>
            <w:shd w:val="clear" w:color="auto" w:fill="auto"/>
            <w:noWrap/>
            <w:vAlign w:val="bottom"/>
            <w:hideMark/>
          </w:tcPr>
          <w:p w14:paraId="64F80267" w14:textId="77777777" w:rsidR="00C40954" w:rsidRPr="00930BE6" w:rsidRDefault="00C40954" w:rsidP="009F6970">
            <w:pPr>
              <w:keepNext/>
              <w:spacing w:after="0" w:line="240" w:lineRule="auto"/>
              <w:rPr>
                <w:lang w:val="cs-CZ" w:eastAsia="cs-CZ"/>
              </w:rPr>
            </w:pPr>
            <w:r w:rsidRPr="00930BE6">
              <w:rPr>
                <w:lang w:val="cs-CZ" w:eastAsia="cs-CZ"/>
              </w:rPr>
              <w:t>Spotřeba paliva (10 MJ/kg)</w:t>
            </w:r>
          </w:p>
        </w:tc>
        <w:tc>
          <w:tcPr>
            <w:tcW w:w="1120" w:type="dxa"/>
            <w:shd w:val="clear" w:color="auto" w:fill="auto"/>
            <w:noWrap/>
            <w:vAlign w:val="bottom"/>
            <w:hideMark/>
          </w:tcPr>
          <w:p w14:paraId="198104C2" w14:textId="77777777" w:rsidR="00C40954" w:rsidRPr="00930BE6" w:rsidRDefault="00C40954" w:rsidP="009F6970">
            <w:pPr>
              <w:keepNext/>
              <w:spacing w:after="0" w:line="240" w:lineRule="auto"/>
              <w:jc w:val="center"/>
              <w:rPr>
                <w:lang w:val="cs-CZ" w:eastAsia="cs-CZ"/>
              </w:rPr>
            </w:pPr>
            <w:r w:rsidRPr="00930BE6">
              <w:rPr>
                <w:lang w:val="cs-CZ" w:eastAsia="cs-CZ"/>
              </w:rPr>
              <w:t>t/h</w:t>
            </w:r>
          </w:p>
        </w:tc>
        <w:tc>
          <w:tcPr>
            <w:tcW w:w="1005" w:type="dxa"/>
            <w:shd w:val="clear" w:color="auto" w:fill="auto"/>
            <w:noWrap/>
            <w:vAlign w:val="bottom"/>
            <w:hideMark/>
          </w:tcPr>
          <w:p w14:paraId="05A04A11" w14:textId="77777777" w:rsidR="00C40954" w:rsidRPr="00930BE6" w:rsidRDefault="00C40954" w:rsidP="009F6970">
            <w:pPr>
              <w:keepNext/>
              <w:spacing w:after="0" w:line="240" w:lineRule="auto"/>
              <w:jc w:val="center"/>
              <w:rPr>
                <w:lang w:val="cs-CZ" w:eastAsia="cs-CZ"/>
              </w:rPr>
            </w:pPr>
            <w:r w:rsidRPr="00930BE6">
              <w:rPr>
                <w:lang w:val="cs-CZ" w:eastAsia="cs-CZ"/>
              </w:rPr>
              <w:t>28</w:t>
            </w:r>
          </w:p>
        </w:tc>
        <w:tc>
          <w:tcPr>
            <w:tcW w:w="1771" w:type="dxa"/>
            <w:shd w:val="clear" w:color="auto" w:fill="auto"/>
            <w:noWrap/>
            <w:vAlign w:val="bottom"/>
            <w:hideMark/>
          </w:tcPr>
          <w:p w14:paraId="71461B81" w14:textId="77777777" w:rsidR="00C40954" w:rsidRPr="00930BE6" w:rsidRDefault="00C40954" w:rsidP="009F6970">
            <w:pPr>
              <w:keepNext/>
              <w:spacing w:after="0" w:line="240" w:lineRule="auto"/>
              <w:jc w:val="center"/>
              <w:rPr>
                <w:lang w:val="cs-CZ" w:eastAsia="cs-CZ"/>
              </w:rPr>
            </w:pPr>
            <w:r w:rsidRPr="00930BE6">
              <w:rPr>
                <w:lang w:val="cs-CZ" w:eastAsia="cs-CZ"/>
              </w:rPr>
              <w:t>28</w:t>
            </w:r>
          </w:p>
        </w:tc>
      </w:tr>
      <w:tr w:rsidR="00C40954" w:rsidRPr="00930BE6" w14:paraId="3766045C" w14:textId="77777777" w:rsidTr="720A04A5">
        <w:trPr>
          <w:trHeight w:val="261"/>
          <w:jc w:val="center"/>
        </w:trPr>
        <w:tc>
          <w:tcPr>
            <w:tcW w:w="3980" w:type="dxa"/>
            <w:shd w:val="clear" w:color="auto" w:fill="auto"/>
            <w:noWrap/>
            <w:vAlign w:val="bottom"/>
            <w:hideMark/>
          </w:tcPr>
          <w:p w14:paraId="508E1569" w14:textId="77777777" w:rsidR="00C40954" w:rsidRPr="00930BE6" w:rsidRDefault="00C40954" w:rsidP="009F6970">
            <w:pPr>
              <w:keepNext/>
              <w:spacing w:after="0" w:line="240" w:lineRule="auto"/>
              <w:rPr>
                <w:lang w:val="cs-CZ" w:eastAsia="cs-CZ"/>
              </w:rPr>
            </w:pPr>
          </w:p>
        </w:tc>
        <w:tc>
          <w:tcPr>
            <w:tcW w:w="1120" w:type="dxa"/>
            <w:shd w:val="clear" w:color="auto" w:fill="auto"/>
            <w:noWrap/>
            <w:vAlign w:val="bottom"/>
            <w:hideMark/>
          </w:tcPr>
          <w:p w14:paraId="75D83B07" w14:textId="77777777" w:rsidR="00C40954" w:rsidRPr="00930BE6" w:rsidRDefault="00C40954" w:rsidP="009F6970">
            <w:pPr>
              <w:keepNext/>
              <w:spacing w:after="0" w:line="240" w:lineRule="auto"/>
              <w:jc w:val="center"/>
              <w:rPr>
                <w:lang w:val="cs-CZ" w:eastAsia="cs-CZ"/>
              </w:rPr>
            </w:pPr>
            <w:r w:rsidRPr="00930BE6">
              <w:rPr>
                <w:lang w:val="cs-CZ" w:eastAsia="cs-CZ"/>
              </w:rPr>
              <w:t>m</w:t>
            </w:r>
            <w:r w:rsidRPr="00930BE6">
              <w:rPr>
                <w:vertAlign w:val="superscript"/>
                <w:lang w:val="cs-CZ" w:eastAsia="cs-CZ"/>
              </w:rPr>
              <w:t>3</w:t>
            </w:r>
            <w:r w:rsidRPr="00930BE6">
              <w:rPr>
                <w:lang w:val="cs-CZ" w:eastAsia="cs-CZ"/>
              </w:rPr>
              <w:t>/h</w:t>
            </w:r>
          </w:p>
        </w:tc>
        <w:tc>
          <w:tcPr>
            <w:tcW w:w="1005" w:type="dxa"/>
            <w:shd w:val="clear" w:color="auto" w:fill="auto"/>
            <w:noWrap/>
            <w:vAlign w:val="bottom"/>
            <w:hideMark/>
          </w:tcPr>
          <w:p w14:paraId="035D6C3D" w14:textId="77777777" w:rsidR="00C40954" w:rsidRPr="00930BE6" w:rsidRDefault="00C40954" w:rsidP="009F6970">
            <w:pPr>
              <w:keepNext/>
              <w:spacing w:after="0" w:line="240" w:lineRule="auto"/>
              <w:jc w:val="center"/>
              <w:rPr>
                <w:lang w:val="cs-CZ" w:eastAsia="cs-CZ"/>
              </w:rPr>
            </w:pPr>
            <w:r w:rsidRPr="00930BE6">
              <w:rPr>
                <w:lang w:val="cs-CZ" w:eastAsia="cs-CZ"/>
              </w:rPr>
              <w:t>114</w:t>
            </w:r>
          </w:p>
        </w:tc>
        <w:tc>
          <w:tcPr>
            <w:tcW w:w="1771" w:type="dxa"/>
            <w:shd w:val="clear" w:color="auto" w:fill="auto"/>
            <w:noWrap/>
            <w:vAlign w:val="bottom"/>
            <w:hideMark/>
          </w:tcPr>
          <w:p w14:paraId="320E1AD5" w14:textId="77777777" w:rsidR="00C40954" w:rsidRPr="00930BE6" w:rsidRDefault="00C40954" w:rsidP="009F6970">
            <w:pPr>
              <w:keepNext/>
              <w:spacing w:after="0" w:line="240" w:lineRule="auto"/>
              <w:jc w:val="center"/>
              <w:rPr>
                <w:lang w:val="cs-CZ" w:eastAsia="cs-CZ"/>
              </w:rPr>
            </w:pPr>
            <w:r w:rsidRPr="00930BE6">
              <w:rPr>
                <w:lang w:val="cs-CZ" w:eastAsia="cs-CZ"/>
              </w:rPr>
              <w:t>114</w:t>
            </w:r>
          </w:p>
        </w:tc>
      </w:tr>
      <w:tr w:rsidR="00C40954" w:rsidRPr="00930BE6" w14:paraId="0179ADDA" w14:textId="77777777" w:rsidTr="720A04A5">
        <w:trPr>
          <w:trHeight w:val="261"/>
          <w:jc w:val="center"/>
        </w:trPr>
        <w:tc>
          <w:tcPr>
            <w:tcW w:w="3980" w:type="dxa"/>
            <w:shd w:val="clear" w:color="auto" w:fill="auto"/>
            <w:noWrap/>
            <w:vAlign w:val="bottom"/>
            <w:hideMark/>
          </w:tcPr>
          <w:p w14:paraId="3A855944" w14:textId="77777777" w:rsidR="00C40954" w:rsidRPr="00930BE6" w:rsidRDefault="00C40954" w:rsidP="009F6970">
            <w:pPr>
              <w:keepNext/>
              <w:spacing w:after="0" w:line="240" w:lineRule="auto"/>
              <w:rPr>
                <w:lang w:val="cs-CZ" w:eastAsia="cs-CZ"/>
              </w:rPr>
            </w:pPr>
            <w:r w:rsidRPr="00930BE6">
              <w:rPr>
                <w:lang w:val="cs-CZ" w:eastAsia="cs-CZ"/>
              </w:rPr>
              <w:t>Roční spotřeba paliva (10 MJ/kg)</w:t>
            </w:r>
          </w:p>
        </w:tc>
        <w:tc>
          <w:tcPr>
            <w:tcW w:w="1120" w:type="dxa"/>
            <w:shd w:val="clear" w:color="auto" w:fill="auto"/>
            <w:noWrap/>
            <w:vAlign w:val="bottom"/>
            <w:hideMark/>
          </w:tcPr>
          <w:p w14:paraId="28BE5D72" w14:textId="77777777" w:rsidR="00C40954" w:rsidRPr="00930BE6" w:rsidRDefault="00C40954" w:rsidP="009F6970">
            <w:pPr>
              <w:keepNext/>
              <w:spacing w:after="0" w:line="240" w:lineRule="auto"/>
              <w:jc w:val="center"/>
              <w:rPr>
                <w:lang w:val="cs-CZ" w:eastAsia="cs-CZ"/>
              </w:rPr>
            </w:pPr>
            <w:r w:rsidRPr="00930BE6">
              <w:rPr>
                <w:lang w:val="cs-CZ" w:eastAsia="cs-CZ"/>
              </w:rPr>
              <w:t>t/rok</w:t>
            </w:r>
          </w:p>
        </w:tc>
        <w:tc>
          <w:tcPr>
            <w:tcW w:w="1005" w:type="dxa"/>
            <w:shd w:val="clear" w:color="auto" w:fill="auto"/>
            <w:noWrap/>
            <w:vAlign w:val="bottom"/>
            <w:hideMark/>
          </w:tcPr>
          <w:p w14:paraId="2A13ACCA" w14:textId="6A75C769" w:rsidR="00C40954" w:rsidRPr="00930BE6" w:rsidRDefault="00604845" w:rsidP="009F6970">
            <w:pPr>
              <w:keepNext/>
              <w:spacing w:after="0" w:line="240" w:lineRule="auto"/>
              <w:jc w:val="center"/>
              <w:rPr>
                <w:lang w:val="cs-CZ" w:eastAsia="cs-CZ"/>
              </w:rPr>
            </w:pPr>
            <w:r>
              <w:rPr>
                <w:lang w:val="cs-CZ" w:eastAsia="cs-CZ"/>
              </w:rPr>
              <w:t>221 645</w:t>
            </w:r>
          </w:p>
        </w:tc>
        <w:tc>
          <w:tcPr>
            <w:tcW w:w="1771" w:type="dxa"/>
            <w:shd w:val="clear" w:color="auto" w:fill="auto"/>
            <w:noWrap/>
            <w:vAlign w:val="bottom"/>
            <w:hideMark/>
          </w:tcPr>
          <w:p w14:paraId="4FD89B12" w14:textId="4B4A380C" w:rsidR="00C40954" w:rsidRPr="00930BE6" w:rsidRDefault="00604845" w:rsidP="009F6970">
            <w:pPr>
              <w:keepNext/>
              <w:spacing w:after="0" w:line="240" w:lineRule="auto"/>
              <w:jc w:val="center"/>
              <w:rPr>
                <w:lang w:val="cs-CZ" w:eastAsia="cs-CZ"/>
              </w:rPr>
            </w:pPr>
            <w:r>
              <w:rPr>
                <w:lang w:val="cs-CZ" w:eastAsia="cs-CZ"/>
              </w:rPr>
              <w:t>221 645</w:t>
            </w:r>
          </w:p>
        </w:tc>
      </w:tr>
      <w:tr w:rsidR="00C40954" w:rsidRPr="00930BE6" w14:paraId="7BB56893" w14:textId="77777777" w:rsidTr="720A04A5">
        <w:trPr>
          <w:trHeight w:val="261"/>
          <w:jc w:val="center"/>
        </w:trPr>
        <w:tc>
          <w:tcPr>
            <w:tcW w:w="3980" w:type="dxa"/>
            <w:shd w:val="clear" w:color="auto" w:fill="auto"/>
            <w:noWrap/>
            <w:vAlign w:val="bottom"/>
            <w:hideMark/>
          </w:tcPr>
          <w:p w14:paraId="05333485" w14:textId="1403E51E" w:rsidR="00C40954" w:rsidRPr="00930BE6" w:rsidRDefault="00C40954" w:rsidP="009F6970">
            <w:pPr>
              <w:keepNext/>
              <w:spacing w:after="0" w:line="240" w:lineRule="auto"/>
              <w:jc w:val="center"/>
              <w:rPr>
                <w:lang w:val="cs-CZ" w:eastAsia="cs-CZ"/>
              </w:rPr>
            </w:pPr>
            <w:r w:rsidRPr="00930BE6">
              <w:rPr>
                <w:lang w:val="cs-CZ" w:eastAsia="cs-CZ"/>
              </w:rPr>
              <w:t xml:space="preserve">Pro </w:t>
            </w:r>
            <w:r w:rsidR="00940244">
              <w:rPr>
                <w:lang w:val="cs-CZ" w:eastAsia="cs-CZ"/>
              </w:rPr>
              <w:t>800</w:t>
            </w:r>
            <w:r w:rsidR="00940244" w:rsidRPr="00930BE6">
              <w:rPr>
                <w:lang w:val="cs-CZ" w:eastAsia="cs-CZ"/>
              </w:rPr>
              <w:t xml:space="preserve">0 </w:t>
            </w:r>
            <w:r w:rsidRPr="00930BE6">
              <w:rPr>
                <w:lang w:val="cs-CZ" w:eastAsia="cs-CZ"/>
              </w:rPr>
              <w:t>h/rok</w:t>
            </w:r>
          </w:p>
        </w:tc>
        <w:tc>
          <w:tcPr>
            <w:tcW w:w="1120" w:type="dxa"/>
            <w:shd w:val="clear" w:color="auto" w:fill="auto"/>
            <w:noWrap/>
            <w:vAlign w:val="bottom"/>
            <w:hideMark/>
          </w:tcPr>
          <w:p w14:paraId="187291DC" w14:textId="77777777" w:rsidR="00C40954" w:rsidRPr="00930BE6" w:rsidRDefault="00C40954" w:rsidP="009F6970">
            <w:pPr>
              <w:keepNext/>
              <w:spacing w:after="0" w:line="240" w:lineRule="auto"/>
              <w:jc w:val="center"/>
              <w:rPr>
                <w:lang w:val="cs-CZ" w:eastAsia="cs-CZ"/>
              </w:rPr>
            </w:pPr>
            <w:r w:rsidRPr="00930BE6">
              <w:rPr>
                <w:lang w:val="cs-CZ" w:eastAsia="cs-CZ"/>
              </w:rPr>
              <w:t>m</w:t>
            </w:r>
            <w:r w:rsidRPr="00930BE6">
              <w:rPr>
                <w:vertAlign w:val="superscript"/>
                <w:lang w:val="cs-CZ" w:eastAsia="cs-CZ"/>
              </w:rPr>
              <w:t>3</w:t>
            </w:r>
            <w:r w:rsidRPr="00930BE6">
              <w:rPr>
                <w:lang w:val="cs-CZ" w:eastAsia="cs-CZ"/>
              </w:rPr>
              <w:t>/rok</w:t>
            </w:r>
          </w:p>
        </w:tc>
        <w:tc>
          <w:tcPr>
            <w:tcW w:w="1005" w:type="dxa"/>
            <w:shd w:val="clear" w:color="auto" w:fill="auto"/>
            <w:noWrap/>
            <w:vAlign w:val="bottom"/>
            <w:hideMark/>
          </w:tcPr>
          <w:p w14:paraId="7E525998" w14:textId="5793C01F" w:rsidR="00C40954" w:rsidRPr="00930BE6" w:rsidRDefault="00604845" w:rsidP="009F6970">
            <w:pPr>
              <w:keepNext/>
              <w:spacing w:after="0" w:line="240" w:lineRule="auto"/>
              <w:jc w:val="center"/>
              <w:rPr>
                <w:lang w:val="cs-CZ" w:eastAsia="cs-CZ"/>
              </w:rPr>
            </w:pPr>
            <w:r>
              <w:rPr>
                <w:lang w:val="cs-CZ" w:eastAsia="cs-CZ"/>
              </w:rPr>
              <w:t>889 200</w:t>
            </w:r>
          </w:p>
        </w:tc>
        <w:tc>
          <w:tcPr>
            <w:tcW w:w="1771" w:type="dxa"/>
            <w:shd w:val="clear" w:color="auto" w:fill="auto"/>
            <w:noWrap/>
            <w:vAlign w:val="bottom"/>
            <w:hideMark/>
          </w:tcPr>
          <w:p w14:paraId="384410A8" w14:textId="6A4AC5F8" w:rsidR="00C40954" w:rsidRPr="00930BE6" w:rsidRDefault="00604845" w:rsidP="009F6970">
            <w:pPr>
              <w:keepNext/>
              <w:spacing w:after="0" w:line="240" w:lineRule="auto"/>
              <w:jc w:val="center"/>
              <w:rPr>
                <w:lang w:val="cs-CZ" w:eastAsia="cs-CZ"/>
              </w:rPr>
            </w:pPr>
            <w:r>
              <w:rPr>
                <w:lang w:val="cs-CZ" w:eastAsia="cs-CZ"/>
              </w:rPr>
              <w:t>889 200</w:t>
            </w:r>
          </w:p>
        </w:tc>
      </w:tr>
    </w:tbl>
    <w:p w14:paraId="353EC484" w14:textId="77777777" w:rsidR="00C40954" w:rsidRPr="00930BE6" w:rsidRDefault="00C40954" w:rsidP="000778B6">
      <w:pPr>
        <w:spacing w:after="80"/>
        <w:rPr>
          <w:lang w:val="cs-CZ"/>
        </w:rPr>
      </w:pPr>
    </w:p>
    <w:p w14:paraId="48F799AE" w14:textId="50067245" w:rsidR="00E1256E" w:rsidRPr="007F7B9B" w:rsidRDefault="00E1256E" w:rsidP="00E1256E">
      <w:pPr>
        <w:pStyle w:val="Nadpis2"/>
        <w:tabs>
          <w:tab w:val="clear" w:pos="3277"/>
        </w:tabs>
        <w:ind w:left="851" w:hanging="709"/>
      </w:pPr>
      <w:bookmarkStart w:id="26" w:name="_Toc122096837"/>
      <w:bookmarkStart w:id="27" w:name="_Toc136553020"/>
      <w:bookmarkStart w:id="28" w:name="_Toc443398213"/>
      <w:r w:rsidRPr="00DA7894">
        <w:rPr>
          <w:lang w:val="cs-CZ"/>
        </w:rPr>
        <w:t>Rostlinné pelety</w:t>
      </w:r>
      <w:bookmarkEnd w:id="26"/>
      <w:bookmarkEnd w:id="27"/>
      <w:r w:rsidRPr="00DA7894">
        <w:rPr>
          <w:lang w:val="cs-CZ"/>
        </w:rPr>
        <w:t xml:space="preserve"> </w:t>
      </w:r>
      <w:bookmarkEnd w:id="28"/>
    </w:p>
    <w:p w14:paraId="5DCF7B3B" w14:textId="1BA7918D" w:rsidR="00E1256E" w:rsidRPr="00DA7894" w:rsidRDefault="00E1256E" w:rsidP="00E1256E">
      <w:pPr>
        <w:rPr>
          <w:lang w:val="cs-CZ" w:eastAsia="cs-CZ"/>
        </w:rPr>
      </w:pPr>
      <w:r w:rsidRPr="00DA7894">
        <w:rPr>
          <w:lang w:val="cs-CZ" w:eastAsia="cs-CZ"/>
        </w:rPr>
        <w:t xml:space="preserve">Parametry rostlinných </w:t>
      </w:r>
      <w:proofErr w:type="spellStart"/>
      <w:r w:rsidRPr="00DA7894">
        <w:rPr>
          <w:lang w:val="cs-CZ" w:eastAsia="cs-CZ"/>
        </w:rPr>
        <w:t>peletek</w:t>
      </w:r>
      <w:proofErr w:type="spellEnd"/>
      <w:r w:rsidR="007F7B9B">
        <w:rPr>
          <w:lang w:val="cs-CZ" w:eastAsia="cs-CZ"/>
        </w:rPr>
        <w:t>.</w:t>
      </w:r>
    </w:p>
    <w:tbl>
      <w:tblPr>
        <w:tblW w:w="7416" w:type="dxa"/>
        <w:jc w:val="center"/>
        <w:tblCellMar>
          <w:left w:w="70" w:type="dxa"/>
          <w:right w:w="70" w:type="dxa"/>
        </w:tblCellMar>
        <w:tblLook w:val="04A0" w:firstRow="1" w:lastRow="0" w:firstColumn="1" w:lastColumn="0" w:noHBand="0" w:noVBand="1"/>
      </w:tblPr>
      <w:tblGrid>
        <w:gridCol w:w="2694"/>
        <w:gridCol w:w="667"/>
        <w:gridCol w:w="1037"/>
        <w:gridCol w:w="992"/>
        <w:gridCol w:w="1172"/>
        <w:gridCol w:w="1037"/>
      </w:tblGrid>
      <w:tr w:rsidR="00AF492D" w:rsidRPr="00AF492D" w14:paraId="24926578" w14:textId="77777777" w:rsidTr="008B71C8">
        <w:trPr>
          <w:trHeight w:val="263"/>
          <w:jc w:val="center"/>
        </w:trPr>
        <w:tc>
          <w:tcPr>
            <w:tcW w:w="3178" w:type="dxa"/>
            <w:gridSpan w:val="2"/>
            <w:vMerge w:val="restart"/>
            <w:tcBorders>
              <w:top w:val="single" w:sz="4" w:space="0" w:color="auto"/>
              <w:left w:val="single" w:sz="4" w:space="0" w:color="auto"/>
              <w:right w:val="single" w:sz="4" w:space="0" w:color="auto"/>
            </w:tcBorders>
            <w:shd w:val="clear" w:color="auto" w:fill="auto"/>
            <w:noWrap/>
            <w:vAlign w:val="center"/>
          </w:tcPr>
          <w:p w14:paraId="025A16C6" w14:textId="77777777" w:rsidR="00AF492D" w:rsidRPr="00AF492D" w:rsidRDefault="00AF492D" w:rsidP="00AF492D">
            <w:pPr>
              <w:keepNext/>
              <w:spacing w:after="0" w:line="240" w:lineRule="auto"/>
              <w:jc w:val="center"/>
              <w:rPr>
                <w:rFonts w:asciiTheme="majorHAnsi" w:eastAsia="Arial" w:hAnsiTheme="majorHAnsi" w:cs="Times New Roman"/>
                <w:b/>
                <w:bCs/>
                <w:lang w:val="cs-CZ" w:eastAsia="cs-CZ"/>
              </w:rPr>
            </w:pPr>
            <w:r w:rsidRPr="00AF492D">
              <w:rPr>
                <w:rFonts w:asciiTheme="majorHAnsi" w:eastAsia="Arial" w:hAnsiTheme="majorHAnsi" w:cs="Times New Roman"/>
                <w:b/>
                <w:bCs/>
                <w:lang w:val="cs-CZ" w:eastAsia="cs-CZ"/>
              </w:rPr>
              <w:t>parametr</w:t>
            </w:r>
          </w:p>
        </w:tc>
        <w:tc>
          <w:tcPr>
            <w:tcW w:w="1037" w:type="dxa"/>
            <w:vMerge w:val="restart"/>
            <w:tcBorders>
              <w:top w:val="single" w:sz="4" w:space="0" w:color="auto"/>
              <w:left w:val="single" w:sz="4" w:space="0" w:color="auto"/>
              <w:right w:val="single" w:sz="4" w:space="0" w:color="auto"/>
            </w:tcBorders>
            <w:shd w:val="clear" w:color="auto" w:fill="auto"/>
            <w:noWrap/>
            <w:vAlign w:val="center"/>
          </w:tcPr>
          <w:p w14:paraId="552855E9" w14:textId="77777777" w:rsidR="00AF492D" w:rsidRPr="00AF492D" w:rsidRDefault="00AF492D" w:rsidP="00AF492D">
            <w:pPr>
              <w:keepNext/>
              <w:spacing w:after="0" w:line="240" w:lineRule="auto"/>
              <w:jc w:val="center"/>
              <w:rPr>
                <w:rFonts w:asciiTheme="majorHAnsi" w:eastAsia="Arial" w:hAnsiTheme="majorHAnsi" w:cs="Times New Roman"/>
                <w:b/>
                <w:bCs/>
                <w:lang w:val="cs-CZ" w:eastAsia="cs-CZ"/>
              </w:rPr>
            </w:pPr>
            <w:r w:rsidRPr="00AF492D">
              <w:rPr>
                <w:rFonts w:asciiTheme="majorHAnsi" w:eastAsia="Arial" w:hAnsiTheme="majorHAnsi" w:cs="Times New Roman"/>
                <w:b/>
                <w:bCs/>
                <w:lang w:val="cs-CZ" w:eastAsia="cs-CZ"/>
              </w:rPr>
              <w:t>jednotky</w:t>
            </w:r>
          </w:p>
        </w:tc>
        <w:tc>
          <w:tcPr>
            <w:tcW w:w="3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4BD64" w14:textId="77777777" w:rsidR="00AF492D" w:rsidRPr="00AF492D" w:rsidRDefault="00AF492D" w:rsidP="00AF492D">
            <w:pPr>
              <w:keepNext/>
              <w:spacing w:after="0" w:line="240" w:lineRule="auto"/>
              <w:jc w:val="center"/>
              <w:rPr>
                <w:rFonts w:asciiTheme="majorHAnsi" w:eastAsia="Arial" w:hAnsiTheme="majorHAnsi" w:cs="Times New Roman"/>
                <w:b/>
                <w:bCs/>
                <w:lang w:val="cs-CZ" w:eastAsia="cs-CZ"/>
              </w:rPr>
            </w:pPr>
            <w:r w:rsidRPr="00AF492D">
              <w:rPr>
                <w:rFonts w:asciiTheme="majorHAnsi" w:eastAsia="Arial" w:hAnsiTheme="majorHAnsi" w:cs="Times New Roman"/>
                <w:b/>
                <w:bCs/>
                <w:lang w:val="cs-CZ" w:eastAsia="cs-CZ"/>
              </w:rPr>
              <w:t>hodnota</w:t>
            </w:r>
          </w:p>
        </w:tc>
      </w:tr>
      <w:tr w:rsidR="00AF492D" w:rsidRPr="00AF492D" w14:paraId="31FDEE78" w14:textId="77777777" w:rsidTr="008B71C8">
        <w:trPr>
          <w:trHeight w:val="263"/>
          <w:jc w:val="center"/>
        </w:trPr>
        <w:tc>
          <w:tcPr>
            <w:tcW w:w="3178" w:type="dxa"/>
            <w:gridSpan w:val="2"/>
            <w:vMerge/>
            <w:tcBorders>
              <w:left w:val="single" w:sz="4" w:space="0" w:color="auto"/>
              <w:bottom w:val="single" w:sz="4" w:space="0" w:color="auto"/>
              <w:right w:val="single" w:sz="4" w:space="0" w:color="auto"/>
            </w:tcBorders>
            <w:shd w:val="clear" w:color="auto" w:fill="auto"/>
            <w:noWrap/>
            <w:vAlign w:val="center"/>
            <w:hideMark/>
          </w:tcPr>
          <w:p w14:paraId="1F4B72A7"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p>
        </w:tc>
        <w:tc>
          <w:tcPr>
            <w:tcW w:w="1037" w:type="dxa"/>
            <w:vMerge/>
            <w:tcBorders>
              <w:left w:val="single" w:sz="4" w:space="0" w:color="auto"/>
              <w:bottom w:val="single" w:sz="4" w:space="0" w:color="auto"/>
              <w:right w:val="single" w:sz="4" w:space="0" w:color="auto"/>
            </w:tcBorders>
            <w:shd w:val="clear" w:color="auto" w:fill="auto"/>
            <w:noWrap/>
            <w:vAlign w:val="center"/>
            <w:hideMark/>
          </w:tcPr>
          <w:p w14:paraId="2C7A4424"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4D9E4"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min.</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7DE3E" w14:textId="77777777" w:rsidR="00AF492D" w:rsidRPr="00AF492D" w:rsidRDefault="00AF492D" w:rsidP="00AF492D">
            <w:pPr>
              <w:keepNext/>
              <w:spacing w:after="0" w:line="240" w:lineRule="auto"/>
              <w:jc w:val="center"/>
              <w:rPr>
                <w:rFonts w:asciiTheme="majorHAnsi" w:eastAsia="Arial" w:hAnsiTheme="majorHAnsi" w:cs="Times New Roman"/>
                <w:b/>
                <w:bCs/>
                <w:lang w:val="cs-CZ" w:eastAsia="cs-CZ"/>
              </w:rPr>
            </w:pPr>
            <w:proofErr w:type="spellStart"/>
            <w:r w:rsidRPr="00AF492D">
              <w:rPr>
                <w:rFonts w:asciiTheme="majorHAnsi" w:eastAsia="Arial" w:hAnsiTheme="majorHAnsi" w:cs="Times New Roman"/>
                <w:b/>
                <w:bCs/>
                <w:lang w:val="cs-CZ" w:eastAsia="cs-CZ"/>
              </w:rPr>
              <w:t>ref</w:t>
            </w:r>
            <w:proofErr w:type="spellEnd"/>
            <w:r w:rsidRPr="00AF492D">
              <w:rPr>
                <w:rFonts w:asciiTheme="majorHAnsi" w:eastAsia="Arial" w:hAnsiTheme="majorHAnsi" w:cs="Times New Roman"/>
                <w:b/>
                <w:bCs/>
                <w:lang w:val="cs-CZ" w:eastAsia="cs-CZ"/>
              </w:rPr>
              <w:t>.</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59EE8"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max.</w:t>
            </w:r>
          </w:p>
        </w:tc>
      </w:tr>
      <w:tr w:rsidR="00AF492D" w:rsidRPr="00AF492D" w14:paraId="20D9DE2D"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2304E" w14:textId="77777777" w:rsidR="00AF492D" w:rsidRPr="00AF492D" w:rsidRDefault="00AF492D" w:rsidP="00AF492D">
            <w:pPr>
              <w:keepNext/>
              <w:spacing w:after="0" w:line="240" w:lineRule="auto"/>
              <w:rPr>
                <w:rFonts w:asciiTheme="majorHAnsi" w:eastAsia="Arial" w:hAnsiTheme="majorHAnsi" w:cs="Times New Roman"/>
                <w:lang w:val="cs-CZ" w:eastAsia="cs-CZ"/>
              </w:rPr>
            </w:pPr>
            <w:r w:rsidRPr="00AF492D">
              <w:rPr>
                <w:rFonts w:asciiTheme="majorHAnsi" w:eastAsia="Arial" w:hAnsiTheme="majorHAnsi" w:cs="Times New Roman"/>
                <w:lang w:val="cs-CZ" w:eastAsia="cs-CZ"/>
              </w:rPr>
              <w:t>Voda veškerá</w:t>
            </w:r>
          </w:p>
        </w:tc>
        <w:tc>
          <w:tcPr>
            <w:tcW w:w="484" w:type="dxa"/>
            <w:tcBorders>
              <w:top w:val="single" w:sz="4" w:space="0" w:color="auto"/>
              <w:left w:val="single" w:sz="4" w:space="0" w:color="auto"/>
              <w:bottom w:val="single" w:sz="4" w:space="0" w:color="auto"/>
              <w:right w:val="single" w:sz="4" w:space="0" w:color="auto"/>
            </w:tcBorders>
          </w:tcPr>
          <w:p w14:paraId="4FF421D0"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W(ar)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1FD9B"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B035E"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8,5</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D01BF" w14:textId="77777777" w:rsidR="00AF492D" w:rsidRPr="00AF492D" w:rsidRDefault="00AF492D" w:rsidP="00AF492D">
            <w:pPr>
              <w:keepNext/>
              <w:spacing w:after="0"/>
              <w:jc w:val="center"/>
              <w:rPr>
                <w:rFonts w:asciiTheme="majorHAnsi" w:eastAsia="Arial" w:hAnsiTheme="majorHAnsi" w:cs="Times New Roman"/>
                <w:b/>
                <w:bCs/>
                <w:lang w:val="cs-CZ" w:eastAsia="cs-CZ"/>
              </w:rPr>
            </w:pPr>
            <w:r w:rsidRPr="00AF492D">
              <w:rPr>
                <w:rFonts w:asciiTheme="majorHAnsi" w:eastAsia="Arial" w:hAnsiTheme="majorHAnsi" w:cs="Times New Roman"/>
                <w:b/>
                <w:bCs/>
                <w:lang w:val="cs-CZ" w:eastAsia="cs-CZ"/>
              </w:rPr>
              <w:t>12</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8B2A2" w14:textId="77777777" w:rsidR="00AF492D" w:rsidRPr="00AF492D" w:rsidRDefault="00AF492D" w:rsidP="00AF492D">
            <w:pPr>
              <w:keepNext/>
              <w:spacing w:after="0"/>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16</w:t>
            </w:r>
          </w:p>
        </w:tc>
      </w:tr>
      <w:tr w:rsidR="00AF492D" w:rsidRPr="00AF492D" w14:paraId="2EC60D02"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D1859" w14:textId="77777777" w:rsidR="00AF492D" w:rsidRPr="00AF492D" w:rsidRDefault="00AF492D" w:rsidP="00AF492D">
            <w:pPr>
              <w:keepNext/>
              <w:spacing w:after="0" w:line="240" w:lineRule="auto"/>
              <w:rPr>
                <w:rFonts w:asciiTheme="majorHAnsi" w:eastAsia="Arial" w:hAnsiTheme="majorHAnsi" w:cs="Times New Roman"/>
                <w:lang w:val="cs-CZ" w:eastAsia="cs-CZ"/>
              </w:rPr>
            </w:pPr>
            <w:r w:rsidRPr="00AF492D">
              <w:rPr>
                <w:rFonts w:asciiTheme="majorHAnsi" w:eastAsia="Arial" w:hAnsiTheme="majorHAnsi" w:cs="Times New Roman"/>
                <w:lang w:val="cs-CZ" w:eastAsia="cs-CZ"/>
              </w:rPr>
              <w:t>Popel</w:t>
            </w:r>
          </w:p>
        </w:tc>
        <w:tc>
          <w:tcPr>
            <w:tcW w:w="484" w:type="dxa"/>
            <w:tcBorders>
              <w:top w:val="single" w:sz="4" w:space="0" w:color="auto"/>
              <w:left w:val="single" w:sz="4" w:space="0" w:color="auto"/>
              <w:bottom w:val="single" w:sz="4" w:space="0" w:color="auto"/>
              <w:right w:val="single" w:sz="4" w:space="0" w:color="auto"/>
            </w:tcBorders>
          </w:tcPr>
          <w:p w14:paraId="1A0BEA6C"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A(ar)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CEDC7"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ABC25"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3</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08A8A" w14:textId="77777777" w:rsidR="00AF492D" w:rsidRPr="00AF492D" w:rsidRDefault="00AF492D" w:rsidP="00AF492D">
            <w:pPr>
              <w:keepNext/>
              <w:spacing w:after="0" w:line="240" w:lineRule="auto"/>
              <w:jc w:val="center"/>
              <w:rPr>
                <w:rFonts w:asciiTheme="majorHAnsi" w:eastAsia="Arial" w:hAnsiTheme="majorHAnsi" w:cs="Times New Roman"/>
                <w:b/>
                <w:bCs/>
                <w:lang w:val="cs-CZ" w:eastAsia="cs-CZ"/>
              </w:rPr>
            </w:pPr>
            <w:r w:rsidRPr="00AF492D">
              <w:rPr>
                <w:rFonts w:asciiTheme="majorHAnsi" w:eastAsia="Arial" w:hAnsiTheme="majorHAnsi" w:cs="Times New Roman"/>
                <w:b/>
                <w:bCs/>
                <w:lang w:val="cs-CZ" w:eastAsia="cs-CZ"/>
              </w:rPr>
              <w:t>6</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FCBB1"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10</w:t>
            </w:r>
          </w:p>
        </w:tc>
      </w:tr>
      <w:tr w:rsidR="00AF492D" w:rsidRPr="00AF492D" w14:paraId="3B9C3756"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DD90B" w14:textId="77777777" w:rsidR="00AF492D" w:rsidRPr="00AF492D" w:rsidRDefault="00AF492D" w:rsidP="00AF492D">
            <w:pPr>
              <w:keepNext/>
              <w:spacing w:after="0" w:line="240" w:lineRule="auto"/>
              <w:rPr>
                <w:rFonts w:asciiTheme="majorHAnsi" w:eastAsia="Arial" w:hAnsiTheme="majorHAnsi" w:cs="Times New Roman"/>
                <w:lang w:val="cs-CZ" w:eastAsia="cs-CZ"/>
              </w:rPr>
            </w:pPr>
            <w:r w:rsidRPr="00AF492D">
              <w:rPr>
                <w:rFonts w:asciiTheme="majorHAnsi" w:eastAsia="Arial" w:hAnsiTheme="majorHAnsi" w:cs="Times New Roman"/>
                <w:lang w:val="cs-CZ" w:eastAsia="cs-CZ"/>
              </w:rPr>
              <w:t>Výhřevnost</w:t>
            </w:r>
          </w:p>
        </w:tc>
        <w:tc>
          <w:tcPr>
            <w:tcW w:w="484" w:type="dxa"/>
            <w:tcBorders>
              <w:top w:val="single" w:sz="4" w:space="0" w:color="auto"/>
              <w:left w:val="single" w:sz="4" w:space="0" w:color="auto"/>
              <w:bottom w:val="single" w:sz="4" w:space="0" w:color="auto"/>
              <w:right w:val="single" w:sz="4" w:space="0" w:color="auto"/>
            </w:tcBorders>
          </w:tcPr>
          <w:p w14:paraId="05AC7A9A"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Q(ar)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264F"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MJ/kg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27FAA"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12</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863DD" w14:textId="77777777" w:rsidR="00AF492D" w:rsidRPr="00AF492D" w:rsidRDefault="00AF492D" w:rsidP="00AF492D">
            <w:pPr>
              <w:keepNext/>
              <w:spacing w:after="0" w:line="240" w:lineRule="auto"/>
              <w:jc w:val="center"/>
              <w:rPr>
                <w:rFonts w:asciiTheme="majorHAnsi" w:eastAsia="Arial" w:hAnsiTheme="majorHAnsi" w:cs="Times New Roman"/>
                <w:b/>
                <w:bCs/>
                <w:lang w:val="cs-CZ" w:eastAsia="cs-CZ"/>
              </w:rPr>
            </w:pPr>
            <w:r w:rsidRPr="00AF492D">
              <w:rPr>
                <w:rFonts w:asciiTheme="majorHAnsi" w:eastAsia="Arial" w:hAnsiTheme="majorHAnsi" w:cs="Times New Roman"/>
                <w:b/>
                <w:bCs/>
                <w:lang w:val="cs-CZ" w:eastAsia="cs-CZ"/>
              </w:rPr>
              <w:t>15,5</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BFD96"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17,5</w:t>
            </w:r>
          </w:p>
        </w:tc>
      </w:tr>
      <w:tr w:rsidR="00AF492D" w:rsidRPr="00AF492D" w14:paraId="51358E1A"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3C1E5" w14:textId="77777777" w:rsidR="00AF492D" w:rsidRPr="00AF492D" w:rsidRDefault="00AF492D" w:rsidP="00AF492D">
            <w:pPr>
              <w:keepNext/>
              <w:spacing w:after="0" w:line="240" w:lineRule="auto"/>
              <w:rPr>
                <w:rFonts w:asciiTheme="majorHAnsi" w:eastAsia="Arial" w:hAnsiTheme="majorHAnsi" w:cs="Times New Roman"/>
                <w:lang w:val="cs-CZ" w:eastAsia="cs-CZ"/>
              </w:rPr>
            </w:pPr>
            <w:r w:rsidRPr="00AF492D">
              <w:rPr>
                <w:rFonts w:asciiTheme="majorHAnsi" w:eastAsia="Arial" w:hAnsiTheme="majorHAnsi" w:cs="Times New Roman"/>
                <w:lang w:val="cs-CZ" w:eastAsia="cs-CZ"/>
              </w:rPr>
              <w:t>Sypná hmotnost</w:t>
            </w:r>
          </w:p>
        </w:tc>
        <w:tc>
          <w:tcPr>
            <w:tcW w:w="484" w:type="dxa"/>
            <w:tcBorders>
              <w:top w:val="single" w:sz="4" w:space="0" w:color="auto"/>
              <w:left w:val="single" w:sz="4" w:space="0" w:color="auto"/>
              <w:bottom w:val="single" w:sz="4" w:space="0" w:color="auto"/>
              <w:right w:val="single" w:sz="4" w:space="0" w:color="auto"/>
            </w:tcBorders>
          </w:tcPr>
          <w:p w14:paraId="72325E5B"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Arial"/>
                <w:lang w:val="cs-CZ" w:eastAsia="cs-CZ"/>
              </w:rPr>
              <w:t>ρ(ar)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AC61E"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kg/m</w:t>
            </w:r>
            <w:r w:rsidRPr="00AF492D">
              <w:rPr>
                <w:rFonts w:asciiTheme="majorHAnsi" w:eastAsia="Arial" w:hAnsiTheme="majorHAnsi" w:cs="Times New Roman"/>
                <w:vertAlign w:val="superscript"/>
                <w:lang w:val="cs-CZ" w:eastAsia="cs-CZ"/>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F2684"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300</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589F1" w14:textId="77777777" w:rsidR="00AF492D" w:rsidRPr="00AF492D" w:rsidRDefault="00AF492D" w:rsidP="00AF492D">
            <w:pPr>
              <w:keepNext/>
              <w:spacing w:after="0" w:line="240" w:lineRule="auto"/>
              <w:jc w:val="center"/>
              <w:rPr>
                <w:rFonts w:asciiTheme="majorHAnsi" w:eastAsia="Arial" w:hAnsiTheme="majorHAnsi" w:cs="Times New Roman"/>
                <w:b/>
                <w:bCs/>
                <w:lang w:val="cs-CZ" w:eastAsia="cs-CZ"/>
              </w:rPr>
            </w:pPr>
            <w:r w:rsidRPr="00AF492D">
              <w:rPr>
                <w:rFonts w:asciiTheme="majorHAnsi" w:eastAsia="Arial" w:hAnsiTheme="majorHAnsi" w:cs="Times New Roman"/>
                <w:b/>
                <w:bCs/>
                <w:lang w:val="cs-CZ" w:eastAsia="cs-CZ"/>
              </w:rPr>
              <w:t>450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9C34A"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700</w:t>
            </w:r>
          </w:p>
        </w:tc>
      </w:tr>
      <w:tr w:rsidR="00AF492D" w:rsidRPr="00AF492D" w14:paraId="1F6534B8"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95955" w14:textId="77777777" w:rsidR="00AF492D" w:rsidRPr="00AF492D" w:rsidRDefault="00AF492D" w:rsidP="00AF492D">
            <w:pPr>
              <w:keepNext/>
              <w:spacing w:after="0" w:line="240" w:lineRule="auto"/>
              <w:rPr>
                <w:rFonts w:asciiTheme="majorHAnsi" w:eastAsia="Arial" w:hAnsiTheme="majorHAnsi" w:cs="Times New Roman"/>
                <w:lang w:val="cs-CZ" w:eastAsia="cs-CZ"/>
              </w:rPr>
            </w:pPr>
            <w:r w:rsidRPr="00AF492D">
              <w:rPr>
                <w:rFonts w:asciiTheme="majorHAnsi" w:eastAsia="Arial" w:hAnsiTheme="majorHAnsi" w:cs="Times New Roman"/>
                <w:lang w:val="cs-CZ" w:eastAsia="cs-CZ"/>
              </w:rPr>
              <w:t>Obsah síry</w:t>
            </w:r>
          </w:p>
        </w:tc>
        <w:tc>
          <w:tcPr>
            <w:tcW w:w="484" w:type="dxa"/>
            <w:tcBorders>
              <w:top w:val="single" w:sz="4" w:space="0" w:color="auto"/>
              <w:left w:val="single" w:sz="4" w:space="0" w:color="auto"/>
              <w:bottom w:val="single" w:sz="4" w:space="0" w:color="auto"/>
              <w:right w:val="single" w:sz="4" w:space="0" w:color="auto"/>
            </w:tcBorders>
          </w:tcPr>
          <w:p w14:paraId="2C04DC36" w14:textId="77777777" w:rsidR="00AF492D" w:rsidRPr="00AF492D" w:rsidRDefault="00AF492D" w:rsidP="00AF492D">
            <w:pPr>
              <w:keepNext/>
              <w:spacing w:after="0" w:line="240" w:lineRule="auto"/>
              <w:jc w:val="center"/>
              <w:rPr>
                <w:rFonts w:asciiTheme="majorHAnsi" w:eastAsia="Arial" w:hAnsiTheme="majorHAnsi" w:cs="Arial"/>
                <w:lang w:val="cs-CZ" w:eastAsia="cs-CZ"/>
              </w:rPr>
            </w:pPr>
            <w:r w:rsidRPr="00AF492D">
              <w:rPr>
                <w:rFonts w:asciiTheme="majorHAnsi" w:eastAsia="Arial" w:hAnsiTheme="majorHAnsi" w:cs="Arial"/>
                <w:lang w:val="cs-CZ" w:eastAsia="cs-CZ"/>
              </w:rPr>
              <w:t>S(ar)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0BE49"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0D8F9"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0,2</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0BC39" w14:textId="77777777" w:rsidR="00AF492D" w:rsidRPr="00AF492D" w:rsidRDefault="00AF492D" w:rsidP="00AF492D">
            <w:pPr>
              <w:keepNext/>
              <w:spacing w:after="0" w:line="240" w:lineRule="auto"/>
              <w:jc w:val="center"/>
              <w:rPr>
                <w:rFonts w:asciiTheme="majorHAnsi" w:eastAsia="Arial" w:hAnsiTheme="majorHAnsi" w:cs="Times New Roman"/>
                <w:b/>
                <w:bCs/>
                <w:lang w:val="cs-CZ" w:eastAsia="cs-CZ"/>
              </w:rPr>
            </w:pPr>
            <w:r w:rsidRPr="00AF492D">
              <w:rPr>
                <w:rFonts w:asciiTheme="majorHAnsi" w:eastAsia="Arial" w:hAnsiTheme="majorHAnsi" w:cs="Times New Roman"/>
                <w:b/>
                <w:bCs/>
                <w:lang w:val="cs-CZ" w:eastAsia="cs-CZ"/>
              </w:rPr>
              <w:t>0,25</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1A289"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0,25</w:t>
            </w:r>
          </w:p>
        </w:tc>
      </w:tr>
      <w:tr w:rsidR="00AF492D" w:rsidRPr="00AF492D" w14:paraId="7B06D004"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42D3F" w14:textId="77777777" w:rsidR="00AF492D" w:rsidRPr="00AF492D" w:rsidRDefault="00AF492D" w:rsidP="00AF492D">
            <w:pPr>
              <w:keepNext/>
              <w:spacing w:after="0" w:line="240" w:lineRule="auto"/>
              <w:rPr>
                <w:rFonts w:asciiTheme="majorHAnsi" w:eastAsia="Arial" w:hAnsiTheme="majorHAnsi" w:cs="Times New Roman"/>
                <w:lang w:val="cs-CZ" w:eastAsia="cs-CZ"/>
              </w:rPr>
            </w:pPr>
            <w:r w:rsidRPr="00AF492D">
              <w:rPr>
                <w:rFonts w:asciiTheme="majorHAnsi" w:eastAsia="Arial" w:hAnsiTheme="majorHAnsi" w:cs="Times New Roman"/>
                <w:lang w:val="cs-CZ" w:eastAsia="cs-CZ"/>
              </w:rPr>
              <w:t>Obsah chlóru</w:t>
            </w:r>
          </w:p>
        </w:tc>
        <w:tc>
          <w:tcPr>
            <w:tcW w:w="484" w:type="dxa"/>
            <w:tcBorders>
              <w:top w:val="single" w:sz="4" w:space="0" w:color="auto"/>
              <w:left w:val="single" w:sz="4" w:space="0" w:color="auto"/>
              <w:bottom w:val="single" w:sz="4" w:space="0" w:color="auto"/>
              <w:right w:val="single" w:sz="4" w:space="0" w:color="auto"/>
            </w:tcBorders>
          </w:tcPr>
          <w:p w14:paraId="1D68786B" w14:textId="77777777" w:rsidR="00AF492D" w:rsidRPr="00AF492D" w:rsidRDefault="00AF492D" w:rsidP="00AF492D">
            <w:pPr>
              <w:keepNext/>
              <w:spacing w:after="0" w:line="240" w:lineRule="auto"/>
              <w:jc w:val="center"/>
              <w:rPr>
                <w:rFonts w:asciiTheme="majorHAnsi" w:eastAsia="Arial" w:hAnsiTheme="majorHAnsi" w:cs="Arial"/>
                <w:lang w:val="cs-CZ" w:eastAsia="cs-CZ"/>
              </w:rPr>
            </w:pPr>
            <w:r w:rsidRPr="00AF492D">
              <w:rPr>
                <w:rFonts w:asciiTheme="majorHAnsi" w:eastAsia="Arial" w:hAnsiTheme="majorHAnsi" w:cs="Arial"/>
                <w:lang w:val="cs-CZ" w:eastAsia="cs-CZ"/>
              </w:rPr>
              <w:t>Cl(ar)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72FE"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8571B"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0,07</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2A908" w14:textId="77777777" w:rsidR="00AF492D" w:rsidRPr="00AF492D" w:rsidRDefault="00AF492D" w:rsidP="00AF492D">
            <w:pPr>
              <w:keepNext/>
              <w:spacing w:after="0" w:line="240" w:lineRule="auto"/>
              <w:jc w:val="center"/>
              <w:rPr>
                <w:rFonts w:asciiTheme="majorHAnsi" w:eastAsia="Arial" w:hAnsiTheme="majorHAnsi" w:cs="Times New Roman"/>
                <w:b/>
                <w:bCs/>
                <w:lang w:val="cs-CZ" w:eastAsia="cs-CZ"/>
              </w:rPr>
            </w:pPr>
            <w:r w:rsidRPr="00AF492D">
              <w:rPr>
                <w:rFonts w:asciiTheme="majorHAnsi" w:eastAsia="Arial" w:hAnsiTheme="majorHAnsi" w:cs="Times New Roman"/>
                <w:b/>
                <w:bCs/>
                <w:lang w:val="cs-CZ" w:eastAsia="cs-CZ"/>
              </w:rPr>
              <w:t>0,10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B8C6C"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0,15</w:t>
            </w:r>
          </w:p>
        </w:tc>
      </w:tr>
      <w:tr w:rsidR="00AF492D" w:rsidRPr="00AF492D" w14:paraId="0AE90839" w14:textId="77777777" w:rsidTr="008B71C8">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71FEA" w14:textId="77777777" w:rsidR="00AF492D" w:rsidRPr="00AF492D" w:rsidRDefault="00AF492D" w:rsidP="00AF492D">
            <w:pPr>
              <w:keepNext/>
              <w:spacing w:after="0" w:line="240" w:lineRule="auto"/>
              <w:rPr>
                <w:rFonts w:asciiTheme="majorHAnsi" w:eastAsia="Arial" w:hAnsiTheme="majorHAnsi" w:cs="Times New Roman"/>
                <w:lang w:val="cs-CZ" w:eastAsia="cs-CZ"/>
              </w:rPr>
            </w:pPr>
            <w:r w:rsidRPr="00AF492D">
              <w:rPr>
                <w:rFonts w:asciiTheme="majorHAnsi" w:eastAsia="Arial" w:hAnsiTheme="majorHAnsi" w:cs="Times New Roman"/>
                <w:lang w:val="cs-CZ" w:eastAsia="cs-CZ"/>
              </w:rPr>
              <w:t>Obsah dusíku</w:t>
            </w:r>
          </w:p>
        </w:tc>
        <w:tc>
          <w:tcPr>
            <w:tcW w:w="484" w:type="dxa"/>
            <w:tcBorders>
              <w:top w:val="single" w:sz="4" w:space="0" w:color="auto"/>
              <w:left w:val="single" w:sz="4" w:space="0" w:color="auto"/>
              <w:bottom w:val="single" w:sz="4" w:space="0" w:color="auto"/>
              <w:right w:val="single" w:sz="4" w:space="0" w:color="auto"/>
            </w:tcBorders>
          </w:tcPr>
          <w:p w14:paraId="42403497" w14:textId="77777777" w:rsidR="00AF492D" w:rsidRPr="00AF492D" w:rsidRDefault="00AF492D" w:rsidP="00AF492D">
            <w:pPr>
              <w:keepNext/>
              <w:spacing w:after="0" w:line="240" w:lineRule="auto"/>
              <w:jc w:val="center"/>
              <w:rPr>
                <w:rFonts w:asciiTheme="majorHAnsi" w:eastAsia="Arial" w:hAnsiTheme="majorHAnsi" w:cs="Arial"/>
                <w:lang w:val="cs-CZ" w:eastAsia="cs-CZ"/>
              </w:rPr>
            </w:pPr>
            <w:r w:rsidRPr="00AF492D">
              <w:rPr>
                <w:rFonts w:asciiTheme="majorHAnsi" w:eastAsia="Arial" w:hAnsiTheme="majorHAnsi" w:cs="Arial"/>
                <w:lang w:val="cs-CZ" w:eastAsia="cs-CZ"/>
              </w:rPr>
              <w:t>N(ar)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E63DE"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9FB69"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1,7</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EDB16" w14:textId="77777777" w:rsidR="00AF492D" w:rsidRPr="00AF492D" w:rsidRDefault="00AF492D" w:rsidP="00AF492D">
            <w:pPr>
              <w:keepNext/>
              <w:spacing w:after="0" w:line="240" w:lineRule="auto"/>
              <w:jc w:val="center"/>
              <w:rPr>
                <w:rFonts w:asciiTheme="majorHAnsi" w:eastAsia="Arial" w:hAnsiTheme="majorHAnsi" w:cs="Times New Roman"/>
                <w:b/>
                <w:bCs/>
                <w:lang w:val="cs-CZ" w:eastAsia="cs-CZ"/>
              </w:rPr>
            </w:pPr>
            <w:r w:rsidRPr="00AF492D">
              <w:rPr>
                <w:rFonts w:asciiTheme="majorHAnsi" w:eastAsia="Arial" w:hAnsiTheme="majorHAnsi" w:cs="Times New Roman"/>
                <w:b/>
                <w:bCs/>
                <w:lang w:val="cs-CZ" w:eastAsia="cs-CZ"/>
              </w:rPr>
              <w:t>1,9</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7C337" w14:textId="77777777" w:rsidR="00AF492D" w:rsidRPr="00AF492D" w:rsidRDefault="00AF492D" w:rsidP="00AF492D">
            <w:pPr>
              <w:keepNext/>
              <w:spacing w:after="0" w:line="240" w:lineRule="auto"/>
              <w:jc w:val="center"/>
              <w:rPr>
                <w:rFonts w:asciiTheme="majorHAnsi" w:eastAsia="Arial" w:hAnsiTheme="majorHAnsi" w:cs="Times New Roman"/>
                <w:lang w:val="cs-CZ" w:eastAsia="cs-CZ"/>
              </w:rPr>
            </w:pPr>
            <w:r w:rsidRPr="00AF492D">
              <w:rPr>
                <w:rFonts w:asciiTheme="majorHAnsi" w:eastAsia="Arial" w:hAnsiTheme="majorHAnsi" w:cs="Times New Roman"/>
                <w:lang w:val="cs-CZ" w:eastAsia="cs-CZ"/>
              </w:rPr>
              <w:t>2</w:t>
            </w:r>
          </w:p>
        </w:tc>
      </w:tr>
    </w:tbl>
    <w:p w14:paraId="50C1E0B2" w14:textId="4004C4C3" w:rsidR="00C40954" w:rsidRPr="00930BE6" w:rsidRDefault="00C40954" w:rsidP="000778B6">
      <w:pPr>
        <w:spacing w:after="80"/>
        <w:rPr>
          <w:lang w:val="cs-CZ"/>
        </w:rPr>
      </w:pPr>
    </w:p>
    <w:p w14:paraId="572CB683" w14:textId="77777777" w:rsidR="00C40954" w:rsidRPr="00930BE6" w:rsidRDefault="00C40954" w:rsidP="00C40954">
      <w:pPr>
        <w:ind w:firstLine="720"/>
        <w:jc w:val="both"/>
        <w:rPr>
          <w:lang w:val="cs-CZ"/>
        </w:rPr>
      </w:pPr>
      <w:r w:rsidRPr="00930BE6">
        <w:rPr>
          <w:lang w:val="cs-CZ"/>
        </w:rPr>
        <w:t xml:space="preserve">Bilance toku paliv – rostlinné pelety </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6"/>
        <w:gridCol w:w="1815"/>
        <w:gridCol w:w="1174"/>
        <w:gridCol w:w="890"/>
      </w:tblGrid>
      <w:tr w:rsidR="005E1408" w:rsidRPr="00930BE6" w14:paraId="3ADA6DFA" w14:textId="77777777" w:rsidTr="005E1408">
        <w:trPr>
          <w:trHeight w:val="274"/>
          <w:jc w:val="center"/>
        </w:trPr>
        <w:tc>
          <w:tcPr>
            <w:tcW w:w="3796" w:type="dxa"/>
            <w:vMerge w:val="restart"/>
            <w:shd w:val="clear" w:color="auto" w:fill="auto"/>
            <w:noWrap/>
            <w:vAlign w:val="center"/>
            <w:hideMark/>
          </w:tcPr>
          <w:p w14:paraId="696294B5" w14:textId="6FB45F70" w:rsidR="005E1408" w:rsidRPr="005E1408" w:rsidRDefault="005E1408" w:rsidP="009F6970">
            <w:pPr>
              <w:keepNext/>
              <w:spacing w:after="0" w:line="240" w:lineRule="auto"/>
              <w:jc w:val="center"/>
              <w:rPr>
                <w:b/>
                <w:bCs/>
                <w:lang w:val="cs-CZ" w:eastAsia="cs-CZ"/>
              </w:rPr>
            </w:pPr>
            <w:r w:rsidRPr="005E1408">
              <w:rPr>
                <w:b/>
                <w:bCs/>
                <w:lang w:val="cs-CZ" w:eastAsia="cs-CZ"/>
              </w:rPr>
              <w:t>parametr</w:t>
            </w:r>
          </w:p>
        </w:tc>
        <w:tc>
          <w:tcPr>
            <w:tcW w:w="1815" w:type="dxa"/>
            <w:vMerge w:val="restart"/>
            <w:shd w:val="clear" w:color="auto" w:fill="auto"/>
            <w:noWrap/>
            <w:vAlign w:val="center"/>
            <w:hideMark/>
          </w:tcPr>
          <w:p w14:paraId="05EFCAC9" w14:textId="13311A76" w:rsidR="005E1408" w:rsidRPr="005E1408" w:rsidRDefault="005E1408" w:rsidP="009F6970">
            <w:pPr>
              <w:keepNext/>
              <w:spacing w:after="0" w:line="240" w:lineRule="auto"/>
              <w:jc w:val="center"/>
              <w:rPr>
                <w:b/>
                <w:bCs/>
                <w:lang w:val="cs-CZ" w:eastAsia="cs-CZ"/>
              </w:rPr>
            </w:pPr>
            <w:r w:rsidRPr="005E1408">
              <w:rPr>
                <w:b/>
                <w:bCs/>
                <w:lang w:val="cs-CZ" w:eastAsia="cs-CZ"/>
              </w:rPr>
              <w:t>jednotky</w:t>
            </w:r>
          </w:p>
        </w:tc>
        <w:tc>
          <w:tcPr>
            <w:tcW w:w="2064" w:type="dxa"/>
            <w:gridSpan w:val="2"/>
            <w:shd w:val="clear" w:color="auto" w:fill="auto"/>
            <w:noWrap/>
            <w:vAlign w:val="center"/>
          </w:tcPr>
          <w:p w14:paraId="5B432B21" w14:textId="5AFA3483" w:rsidR="005E1408" w:rsidRPr="00930BE6" w:rsidRDefault="005E1408" w:rsidP="009F6970">
            <w:pPr>
              <w:keepNext/>
              <w:spacing w:after="0" w:line="240" w:lineRule="auto"/>
              <w:jc w:val="center"/>
              <w:rPr>
                <w:b/>
                <w:bCs/>
                <w:lang w:val="cs-CZ" w:eastAsia="cs-CZ"/>
              </w:rPr>
            </w:pPr>
            <w:r>
              <w:rPr>
                <w:b/>
                <w:bCs/>
                <w:lang w:val="cs-CZ" w:eastAsia="cs-CZ"/>
              </w:rPr>
              <w:t>k</w:t>
            </w:r>
            <w:r w:rsidRPr="00930BE6">
              <w:rPr>
                <w:b/>
                <w:bCs/>
                <w:lang w:val="cs-CZ" w:eastAsia="cs-CZ"/>
              </w:rPr>
              <w:t>otle</w:t>
            </w:r>
          </w:p>
        </w:tc>
      </w:tr>
      <w:tr w:rsidR="005E1408" w:rsidRPr="00930BE6" w14:paraId="037F3D71" w14:textId="77777777" w:rsidTr="005E1408">
        <w:trPr>
          <w:trHeight w:val="274"/>
          <w:jc w:val="center"/>
        </w:trPr>
        <w:tc>
          <w:tcPr>
            <w:tcW w:w="3796" w:type="dxa"/>
            <w:vMerge/>
            <w:shd w:val="clear" w:color="auto" w:fill="auto"/>
            <w:noWrap/>
            <w:vAlign w:val="center"/>
          </w:tcPr>
          <w:p w14:paraId="68B9D341" w14:textId="77777777" w:rsidR="005E1408" w:rsidRPr="005E1408" w:rsidRDefault="005E1408" w:rsidP="009F6970">
            <w:pPr>
              <w:keepNext/>
              <w:spacing w:after="0" w:line="240" w:lineRule="auto"/>
              <w:jc w:val="center"/>
              <w:rPr>
                <w:b/>
                <w:bCs/>
                <w:lang w:val="cs-CZ" w:eastAsia="cs-CZ"/>
              </w:rPr>
            </w:pPr>
          </w:p>
        </w:tc>
        <w:tc>
          <w:tcPr>
            <w:tcW w:w="1815" w:type="dxa"/>
            <w:vMerge/>
            <w:shd w:val="clear" w:color="auto" w:fill="auto"/>
            <w:noWrap/>
            <w:vAlign w:val="center"/>
          </w:tcPr>
          <w:p w14:paraId="3BEA50BC" w14:textId="77777777" w:rsidR="005E1408" w:rsidRPr="00930BE6" w:rsidRDefault="005E1408" w:rsidP="009F6970">
            <w:pPr>
              <w:keepNext/>
              <w:spacing w:after="0" w:line="240" w:lineRule="auto"/>
              <w:jc w:val="center"/>
              <w:rPr>
                <w:lang w:val="cs-CZ" w:eastAsia="cs-CZ"/>
              </w:rPr>
            </w:pPr>
          </w:p>
        </w:tc>
        <w:tc>
          <w:tcPr>
            <w:tcW w:w="1174" w:type="dxa"/>
            <w:shd w:val="clear" w:color="auto" w:fill="auto"/>
            <w:noWrap/>
            <w:vAlign w:val="center"/>
          </w:tcPr>
          <w:p w14:paraId="27281A42" w14:textId="77777777" w:rsidR="005E1408" w:rsidRPr="00930BE6" w:rsidRDefault="005E1408" w:rsidP="009F6970">
            <w:pPr>
              <w:keepNext/>
              <w:spacing w:after="0" w:line="240" w:lineRule="auto"/>
              <w:jc w:val="center"/>
              <w:rPr>
                <w:b/>
                <w:bCs/>
                <w:lang w:val="cs-CZ" w:eastAsia="cs-CZ"/>
              </w:rPr>
            </w:pPr>
            <w:r w:rsidRPr="00930BE6">
              <w:rPr>
                <w:b/>
                <w:bCs/>
                <w:lang w:val="cs-CZ" w:eastAsia="cs-CZ"/>
              </w:rPr>
              <w:t>K90</w:t>
            </w:r>
          </w:p>
        </w:tc>
        <w:tc>
          <w:tcPr>
            <w:tcW w:w="890" w:type="dxa"/>
            <w:shd w:val="clear" w:color="auto" w:fill="auto"/>
            <w:noWrap/>
            <w:vAlign w:val="center"/>
          </w:tcPr>
          <w:p w14:paraId="48842746" w14:textId="77777777" w:rsidR="005E1408" w:rsidRPr="00930BE6" w:rsidRDefault="005E1408" w:rsidP="009F6970">
            <w:pPr>
              <w:keepNext/>
              <w:spacing w:after="0" w:line="240" w:lineRule="auto"/>
              <w:jc w:val="center"/>
              <w:rPr>
                <w:b/>
                <w:bCs/>
                <w:lang w:val="cs-CZ" w:eastAsia="cs-CZ"/>
              </w:rPr>
            </w:pPr>
            <w:r w:rsidRPr="00930BE6">
              <w:rPr>
                <w:b/>
                <w:bCs/>
                <w:lang w:val="cs-CZ" w:eastAsia="cs-CZ"/>
              </w:rPr>
              <w:t>K80</w:t>
            </w:r>
          </w:p>
        </w:tc>
      </w:tr>
      <w:tr w:rsidR="00C40954" w:rsidRPr="00930BE6" w14:paraId="26CFD9EA" w14:textId="77777777" w:rsidTr="005E1408">
        <w:trPr>
          <w:trHeight w:val="274"/>
          <w:jc w:val="center"/>
        </w:trPr>
        <w:tc>
          <w:tcPr>
            <w:tcW w:w="3796" w:type="dxa"/>
            <w:shd w:val="clear" w:color="auto" w:fill="auto"/>
            <w:noWrap/>
            <w:vAlign w:val="center"/>
            <w:hideMark/>
          </w:tcPr>
          <w:p w14:paraId="4364BB91" w14:textId="1CFFC380" w:rsidR="00C40954" w:rsidRPr="00930BE6" w:rsidRDefault="00940244" w:rsidP="009F6970">
            <w:pPr>
              <w:keepNext/>
              <w:spacing w:after="0" w:line="240" w:lineRule="auto"/>
              <w:rPr>
                <w:lang w:val="cs-CZ" w:eastAsia="cs-CZ"/>
              </w:rPr>
            </w:pPr>
            <w:r>
              <w:rPr>
                <w:lang w:val="cs-CZ" w:eastAsia="cs-CZ"/>
              </w:rPr>
              <w:t>Energetický p</w:t>
            </w:r>
            <w:r w:rsidR="00C40954" w:rsidRPr="00930BE6">
              <w:rPr>
                <w:lang w:val="cs-CZ" w:eastAsia="cs-CZ"/>
              </w:rPr>
              <w:t xml:space="preserve">odíl </w:t>
            </w:r>
            <w:proofErr w:type="spellStart"/>
            <w:r w:rsidR="00C40954" w:rsidRPr="00930BE6">
              <w:rPr>
                <w:lang w:val="cs-CZ" w:eastAsia="cs-CZ"/>
              </w:rPr>
              <w:t>spoluspalování</w:t>
            </w:r>
            <w:proofErr w:type="spellEnd"/>
            <w:r w:rsidR="00C40954" w:rsidRPr="00930BE6">
              <w:rPr>
                <w:lang w:val="cs-CZ" w:eastAsia="cs-CZ"/>
              </w:rPr>
              <w:t xml:space="preserve"> pelet</w:t>
            </w:r>
          </w:p>
        </w:tc>
        <w:tc>
          <w:tcPr>
            <w:tcW w:w="1815" w:type="dxa"/>
            <w:shd w:val="clear" w:color="auto" w:fill="auto"/>
            <w:noWrap/>
            <w:vAlign w:val="center"/>
            <w:hideMark/>
          </w:tcPr>
          <w:p w14:paraId="0A7C8744" w14:textId="77777777" w:rsidR="00C40954" w:rsidRPr="00930BE6" w:rsidRDefault="00C40954" w:rsidP="009F6970">
            <w:pPr>
              <w:keepNext/>
              <w:spacing w:after="0" w:line="240" w:lineRule="auto"/>
              <w:jc w:val="center"/>
              <w:rPr>
                <w:lang w:val="cs-CZ" w:eastAsia="cs-CZ"/>
              </w:rPr>
            </w:pPr>
            <w:r w:rsidRPr="705FCB45">
              <w:rPr>
                <w:lang w:val="cs-CZ" w:eastAsia="cs-CZ"/>
              </w:rPr>
              <w:t>%</w:t>
            </w:r>
          </w:p>
        </w:tc>
        <w:tc>
          <w:tcPr>
            <w:tcW w:w="1174" w:type="dxa"/>
            <w:shd w:val="clear" w:color="auto" w:fill="auto"/>
            <w:noWrap/>
            <w:vAlign w:val="center"/>
            <w:hideMark/>
          </w:tcPr>
          <w:p w14:paraId="665DEA28" w14:textId="77777777" w:rsidR="00C40954" w:rsidRPr="00930BE6" w:rsidRDefault="00C40954" w:rsidP="009F6970">
            <w:pPr>
              <w:keepNext/>
              <w:spacing w:after="0" w:line="240" w:lineRule="auto"/>
              <w:jc w:val="center"/>
              <w:rPr>
                <w:lang w:val="cs-CZ" w:eastAsia="cs-CZ"/>
              </w:rPr>
            </w:pPr>
            <w:r w:rsidRPr="00930BE6">
              <w:rPr>
                <w:lang w:val="cs-CZ" w:eastAsia="cs-CZ"/>
              </w:rPr>
              <w:t>30</w:t>
            </w:r>
          </w:p>
        </w:tc>
        <w:tc>
          <w:tcPr>
            <w:tcW w:w="890" w:type="dxa"/>
            <w:shd w:val="clear" w:color="auto" w:fill="auto"/>
            <w:noWrap/>
            <w:vAlign w:val="center"/>
            <w:hideMark/>
          </w:tcPr>
          <w:p w14:paraId="3BECF20C" w14:textId="77777777" w:rsidR="00C40954" w:rsidRPr="00930BE6" w:rsidRDefault="00C40954" w:rsidP="009F6970">
            <w:pPr>
              <w:keepNext/>
              <w:spacing w:after="0" w:line="240" w:lineRule="auto"/>
              <w:jc w:val="center"/>
              <w:rPr>
                <w:lang w:val="cs-CZ" w:eastAsia="cs-CZ"/>
              </w:rPr>
            </w:pPr>
            <w:r w:rsidRPr="00930BE6">
              <w:rPr>
                <w:lang w:val="cs-CZ" w:eastAsia="cs-CZ"/>
              </w:rPr>
              <w:t>30</w:t>
            </w:r>
          </w:p>
        </w:tc>
      </w:tr>
      <w:tr w:rsidR="00C40954" w:rsidRPr="00930BE6" w14:paraId="74F2EA48" w14:textId="77777777" w:rsidTr="005E1408">
        <w:trPr>
          <w:trHeight w:val="274"/>
          <w:jc w:val="center"/>
        </w:trPr>
        <w:tc>
          <w:tcPr>
            <w:tcW w:w="3796" w:type="dxa"/>
            <w:shd w:val="clear" w:color="auto" w:fill="auto"/>
            <w:noWrap/>
            <w:vAlign w:val="center"/>
            <w:hideMark/>
          </w:tcPr>
          <w:p w14:paraId="0EE7B788" w14:textId="77777777" w:rsidR="00C40954" w:rsidRPr="00930BE6" w:rsidRDefault="00C40954" w:rsidP="009F6970">
            <w:pPr>
              <w:keepNext/>
              <w:spacing w:after="0" w:line="240" w:lineRule="auto"/>
              <w:rPr>
                <w:lang w:val="cs-CZ" w:eastAsia="cs-CZ"/>
              </w:rPr>
            </w:pPr>
            <w:r w:rsidRPr="00930BE6">
              <w:rPr>
                <w:lang w:val="cs-CZ" w:eastAsia="cs-CZ"/>
              </w:rPr>
              <w:t>Spotřeba pelet 13 MJ/kg</w:t>
            </w:r>
          </w:p>
        </w:tc>
        <w:tc>
          <w:tcPr>
            <w:tcW w:w="1815" w:type="dxa"/>
            <w:shd w:val="clear" w:color="auto" w:fill="auto"/>
            <w:noWrap/>
            <w:vAlign w:val="center"/>
            <w:hideMark/>
          </w:tcPr>
          <w:p w14:paraId="6A78A7DB" w14:textId="77777777" w:rsidR="00C40954" w:rsidRPr="00930BE6" w:rsidRDefault="00C40954" w:rsidP="009F6970">
            <w:pPr>
              <w:keepNext/>
              <w:spacing w:after="0" w:line="240" w:lineRule="auto"/>
              <w:jc w:val="center"/>
              <w:rPr>
                <w:lang w:val="cs-CZ" w:eastAsia="cs-CZ"/>
              </w:rPr>
            </w:pPr>
            <w:r w:rsidRPr="00930BE6">
              <w:rPr>
                <w:lang w:val="cs-CZ" w:eastAsia="cs-CZ"/>
              </w:rPr>
              <w:t>t/h</w:t>
            </w:r>
          </w:p>
        </w:tc>
        <w:tc>
          <w:tcPr>
            <w:tcW w:w="1174" w:type="dxa"/>
            <w:shd w:val="clear" w:color="auto" w:fill="auto"/>
            <w:noWrap/>
            <w:vAlign w:val="center"/>
            <w:hideMark/>
          </w:tcPr>
          <w:p w14:paraId="31CC7964" w14:textId="77777777" w:rsidR="00C40954" w:rsidRPr="00930BE6" w:rsidRDefault="00C40954" w:rsidP="009F6970">
            <w:pPr>
              <w:keepNext/>
              <w:spacing w:after="0" w:line="240" w:lineRule="auto"/>
              <w:jc w:val="center"/>
              <w:rPr>
                <w:lang w:val="cs-CZ" w:eastAsia="cs-CZ"/>
              </w:rPr>
            </w:pPr>
            <w:r w:rsidRPr="00930BE6">
              <w:rPr>
                <w:lang w:val="cs-CZ" w:eastAsia="cs-CZ"/>
              </w:rPr>
              <w:t>7,5</w:t>
            </w:r>
          </w:p>
        </w:tc>
        <w:tc>
          <w:tcPr>
            <w:tcW w:w="890" w:type="dxa"/>
            <w:shd w:val="clear" w:color="auto" w:fill="auto"/>
            <w:noWrap/>
            <w:vAlign w:val="center"/>
            <w:hideMark/>
          </w:tcPr>
          <w:p w14:paraId="0C59BC56" w14:textId="77777777" w:rsidR="00C40954" w:rsidRPr="00930BE6" w:rsidRDefault="00C40954" w:rsidP="009F6970">
            <w:pPr>
              <w:keepNext/>
              <w:spacing w:after="0" w:line="240" w:lineRule="auto"/>
              <w:jc w:val="center"/>
              <w:rPr>
                <w:lang w:val="cs-CZ" w:eastAsia="cs-CZ"/>
              </w:rPr>
            </w:pPr>
            <w:r w:rsidRPr="00930BE6">
              <w:rPr>
                <w:lang w:val="cs-CZ" w:eastAsia="cs-CZ"/>
              </w:rPr>
              <w:t>7,5</w:t>
            </w:r>
          </w:p>
        </w:tc>
      </w:tr>
      <w:tr w:rsidR="00C40954" w:rsidRPr="00930BE6" w14:paraId="024AC53D" w14:textId="77777777" w:rsidTr="005E1408">
        <w:trPr>
          <w:trHeight w:val="274"/>
          <w:jc w:val="center"/>
        </w:trPr>
        <w:tc>
          <w:tcPr>
            <w:tcW w:w="3796" w:type="dxa"/>
            <w:shd w:val="clear" w:color="auto" w:fill="auto"/>
            <w:noWrap/>
            <w:vAlign w:val="center"/>
            <w:hideMark/>
          </w:tcPr>
          <w:p w14:paraId="2612C34B" w14:textId="1A97E04A" w:rsidR="00C40954" w:rsidRPr="00930BE6" w:rsidRDefault="00C40954" w:rsidP="009F6970">
            <w:pPr>
              <w:keepNext/>
              <w:spacing w:after="0" w:line="240" w:lineRule="auto"/>
              <w:rPr>
                <w:lang w:val="cs-CZ" w:eastAsia="cs-CZ"/>
              </w:rPr>
            </w:pPr>
            <w:r w:rsidRPr="00930BE6">
              <w:rPr>
                <w:lang w:val="cs-CZ" w:eastAsia="cs-CZ"/>
              </w:rPr>
              <w:t>Roční spotřeba pelet 15</w:t>
            </w:r>
            <w:r w:rsidR="000972AF">
              <w:rPr>
                <w:lang w:val="cs-CZ" w:eastAsia="cs-CZ"/>
              </w:rPr>
              <w:t>,5</w:t>
            </w:r>
            <w:r w:rsidRPr="00930BE6">
              <w:rPr>
                <w:lang w:val="cs-CZ" w:eastAsia="cs-CZ"/>
              </w:rPr>
              <w:t xml:space="preserve"> MJ/kg- max.</w:t>
            </w:r>
          </w:p>
        </w:tc>
        <w:tc>
          <w:tcPr>
            <w:tcW w:w="1815" w:type="dxa"/>
            <w:shd w:val="clear" w:color="auto" w:fill="auto"/>
            <w:noWrap/>
            <w:vAlign w:val="center"/>
            <w:hideMark/>
          </w:tcPr>
          <w:p w14:paraId="38DAE6E5" w14:textId="77777777" w:rsidR="00C40954" w:rsidRPr="00930BE6" w:rsidRDefault="00C40954" w:rsidP="009F6970">
            <w:pPr>
              <w:keepNext/>
              <w:spacing w:after="0" w:line="240" w:lineRule="auto"/>
              <w:jc w:val="center"/>
              <w:rPr>
                <w:lang w:val="cs-CZ" w:eastAsia="cs-CZ"/>
              </w:rPr>
            </w:pPr>
            <w:r w:rsidRPr="00930BE6">
              <w:rPr>
                <w:lang w:val="cs-CZ" w:eastAsia="cs-CZ"/>
              </w:rPr>
              <w:t>t/rok</w:t>
            </w:r>
          </w:p>
        </w:tc>
        <w:tc>
          <w:tcPr>
            <w:tcW w:w="1174" w:type="dxa"/>
            <w:shd w:val="clear" w:color="auto" w:fill="auto"/>
            <w:noWrap/>
            <w:vAlign w:val="center"/>
            <w:hideMark/>
          </w:tcPr>
          <w:p w14:paraId="40D8A014" w14:textId="260258F4" w:rsidR="00C40954" w:rsidRPr="00930BE6" w:rsidRDefault="00865836" w:rsidP="009F6970">
            <w:pPr>
              <w:keepNext/>
              <w:spacing w:after="0" w:line="240" w:lineRule="auto"/>
              <w:jc w:val="center"/>
              <w:rPr>
                <w:lang w:val="cs-CZ" w:eastAsia="cs-CZ"/>
              </w:rPr>
            </w:pPr>
            <w:r>
              <w:rPr>
                <w:lang w:val="cs-CZ" w:eastAsia="cs-CZ"/>
              </w:rPr>
              <w:t>60</w:t>
            </w:r>
            <w:r w:rsidR="00BA6431">
              <w:rPr>
                <w:lang w:val="cs-CZ" w:eastAsia="cs-CZ"/>
              </w:rPr>
              <w:t xml:space="preserve"> 000</w:t>
            </w:r>
          </w:p>
        </w:tc>
        <w:tc>
          <w:tcPr>
            <w:tcW w:w="890" w:type="dxa"/>
            <w:shd w:val="clear" w:color="auto" w:fill="auto"/>
            <w:noWrap/>
            <w:vAlign w:val="center"/>
            <w:hideMark/>
          </w:tcPr>
          <w:p w14:paraId="518204A5" w14:textId="05B491AB" w:rsidR="00C40954" w:rsidRPr="00930BE6" w:rsidRDefault="00BA6431" w:rsidP="009F6970">
            <w:pPr>
              <w:keepNext/>
              <w:spacing w:after="0" w:line="240" w:lineRule="auto"/>
              <w:jc w:val="center"/>
              <w:rPr>
                <w:lang w:val="cs-CZ" w:eastAsia="cs-CZ"/>
              </w:rPr>
            </w:pPr>
            <w:r>
              <w:rPr>
                <w:lang w:val="cs-CZ" w:eastAsia="cs-CZ"/>
              </w:rPr>
              <w:t>60 000</w:t>
            </w:r>
          </w:p>
        </w:tc>
      </w:tr>
    </w:tbl>
    <w:p w14:paraId="15D7A10E" w14:textId="4457F1FF" w:rsidR="00C40954" w:rsidRPr="00930BE6" w:rsidRDefault="00C40954" w:rsidP="004B394B">
      <w:pPr>
        <w:spacing w:before="120"/>
        <w:jc w:val="both"/>
        <w:rPr>
          <w:lang w:val="cs-CZ"/>
        </w:rPr>
      </w:pPr>
      <w:r w:rsidRPr="00930BE6">
        <w:rPr>
          <w:lang w:val="cs-CZ"/>
        </w:rPr>
        <w:t>Doprava rostlinných pelet do kotlů K80 a K90 bude zajištěna pomocí stávající pneumatické dopravy z provozních zásobníků a stávající vykládkou z nákladní autodopravy.</w:t>
      </w:r>
    </w:p>
    <w:p w14:paraId="4B08F400" w14:textId="77777777" w:rsidR="00E1256E" w:rsidRPr="00A81731" w:rsidRDefault="00E1256E" w:rsidP="00DA7894">
      <w:pPr>
        <w:pStyle w:val="Nadpis2"/>
        <w:tabs>
          <w:tab w:val="clear" w:pos="3277"/>
        </w:tabs>
        <w:ind w:left="851" w:hanging="709"/>
      </w:pPr>
      <w:bookmarkStart w:id="29" w:name="_Toc122096840"/>
      <w:bookmarkStart w:id="30" w:name="_Toc1174915028"/>
      <w:bookmarkStart w:id="31" w:name="_Toc136553021"/>
      <w:r w:rsidRPr="00DA7894">
        <w:rPr>
          <w:lang w:val="cs-CZ"/>
        </w:rPr>
        <w:t>Technologické palivo</w:t>
      </w:r>
      <w:bookmarkEnd w:id="29"/>
      <w:bookmarkEnd w:id="30"/>
      <w:bookmarkEnd w:id="31"/>
    </w:p>
    <w:p w14:paraId="3185881B" w14:textId="77777777" w:rsidR="00E1256E" w:rsidRPr="004B394B" w:rsidRDefault="00E1256E" w:rsidP="00E1256E">
      <w:pPr>
        <w:pStyle w:val="TCBNormalni"/>
        <w:rPr>
          <w:rFonts w:asciiTheme="minorHAnsi" w:hAnsiTheme="minorHAnsi"/>
          <w:sz w:val="18"/>
          <w:szCs w:val="18"/>
        </w:rPr>
      </w:pPr>
      <w:r w:rsidRPr="004B394B">
        <w:rPr>
          <w:rFonts w:asciiTheme="minorHAnsi" w:hAnsiTheme="minorHAnsi"/>
          <w:sz w:val="18"/>
          <w:szCs w:val="18"/>
        </w:rPr>
        <w:t>Jedná se o směs vody a zahuštěných olejových a řezných emulzí po úpravě ze zaolejovaných vod ŠKODA AUTO.</w:t>
      </w:r>
    </w:p>
    <w:tbl>
      <w:tblPr>
        <w:tblW w:w="8995" w:type="dxa"/>
        <w:jc w:val="center"/>
        <w:tblCellMar>
          <w:left w:w="70" w:type="dxa"/>
          <w:right w:w="70" w:type="dxa"/>
        </w:tblCellMar>
        <w:tblLook w:val="04A0" w:firstRow="1" w:lastRow="0" w:firstColumn="1" w:lastColumn="0" w:noHBand="0" w:noVBand="1"/>
      </w:tblPr>
      <w:tblGrid>
        <w:gridCol w:w="4090"/>
        <w:gridCol w:w="667"/>
        <w:gridCol w:w="1037"/>
        <w:gridCol w:w="992"/>
        <w:gridCol w:w="1172"/>
        <w:gridCol w:w="1037"/>
      </w:tblGrid>
      <w:tr w:rsidR="00D94E04" w:rsidRPr="00455BD9" w14:paraId="1C37273C" w14:textId="77777777" w:rsidTr="00BA6431">
        <w:trPr>
          <w:trHeight w:val="263"/>
          <w:jc w:val="center"/>
        </w:trPr>
        <w:tc>
          <w:tcPr>
            <w:tcW w:w="4090" w:type="dxa"/>
            <w:vMerge w:val="restart"/>
            <w:tcBorders>
              <w:top w:val="single" w:sz="4" w:space="0" w:color="auto"/>
              <w:left w:val="single" w:sz="4" w:space="0" w:color="auto"/>
              <w:right w:val="single" w:sz="4" w:space="0" w:color="auto"/>
            </w:tcBorders>
            <w:shd w:val="clear" w:color="auto" w:fill="auto"/>
            <w:noWrap/>
            <w:vAlign w:val="center"/>
          </w:tcPr>
          <w:p w14:paraId="6AC3410F" w14:textId="177FDFB2" w:rsidR="00D94E04" w:rsidRPr="00455BD9" w:rsidRDefault="00D94E04" w:rsidP="009F6970">
            <w:pPr>
              <w:keepNext/>
              <w:spacing w:after="0" w:line="240" w:lineRule="auto"/>
              <w:jc w:val="center"/>
              <w:rPr>
                <w:rFonts w:cs="Arial"/>
                <w:lang w:val="cs-CZ" w:eastAsia="cs-CZ"/>
              </w:rPr>
            </w:pPr>
            <w:r>
              <w:rPr>
                <w:rFonts w:cs="Arial"/>
                <w:b/>
                <w:bCs/>
                <w:lang w:val="cs-CZ" w:eastAsia="cs-CZ"/>
              </w:rPr>
              <w:t>p</w:t>
            </w:r>
            <w:r w:rsidRPr="00455BD9">
              <w:rPr>
                <w:rFonts w:cs="Arial"/>
                <w:b/>
                <w:bCs/>
                <w:lang w:val="cs-CZ" w:eastAsia="cs-CZ"/>
              </w:rPr>
              <w:t>arametr</w:t>
            </w:r>
          </w:p>
        </w:tc>
        <w:tc>
          <w:tcPr>
            <w:tcW w:w="1704" w:type="dxa"/>
            <w:gridSpan w:val="2"/>
            <w:vMerge w:val="restart"/>
            <w:tcBorders>
              <w:top w:val="single" w:sz="4" w:space="0" w:color="auto"/>
              <w:left w:val="single" w:sz="4" w:space="0" w:color="auto"/>
              <w:right w:val="single" w:sz="4" w:space="0" w:color="auto"/>
            </w:tcBorders>
            <w:vAlign w:val="center"/>
          </w:tcPr>
          <w:p w14:paraId="28249495" w14:textId="7285B1FC" w:rsidR="00D94E04" w:rsidRPr="00455BD9" w:rsidRDefault="00D94E04" w:rsidP="009F6970">
            <w:pPr>
              <w:keepNext/>
              <w:spacing w:after="0" w:line="240" w:lineRule="auto"/>
              <w:jc w:val="center"/>
              <w:rPr>
                <w:rFonts w:cs="Arial"/>
                <w:lang w:val="cs-CZ" w:eastAsia="cs-CZ"/>
              </w:rPr>
            </w:pPr>
            <w:r>
              <w:rPr>
                <w:rFonts w:cs="Arial"/>
                <w:b/>
                <w:bCs/>
                <w:lang w:val="cs-CZ" w:eastAsia="cs-CZ"/>
              </w:rPr>
              <w:t>jednotky</w:t>
            </w:r>
          </w:p>
        </w:tc>
        <w:tc>
          <w:tcPr>
            <w:tcW w:w="3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4CDC8" w14:textId="707993D5" w:rsidR="00D94E04" w:rsidRPr="00455BD9" w:rsidRDefault="00D94E04" w:rsidP="009F6970">
            <w:pPr>
              <w:keepNext/>
              <w:spacing w:after="0" w:line="240" w:lineRule="auto"/>
              <w:jc w:val="center"/>
              <w:rPr>
                <w:rFonts w:cs="Arial"/>
                <w:lang w:val="cs-CZ" w:eastAsia="cs-CZ"/>
              </w:rPr>
            </w:pPr>
            <w:r>
              <w:rPr>
                <w:rFonts w:cs="Arial"/>
                <w:b/>
                <w:bCs/>
                <w:lang w:val="cs-CZ" w:eastAsia="cs-CZ"/>
              </w:rPr>
              <w:t>h</w:t>
            </w:r>
            <w:r w:rsidRPr="00455BD9">
              <w:rPr>
                <w:rFonts w:cs="Arial"/>
                <w:b/>
                <w:bCs/>
                <w:lang w:val="cs-CZ" w:eastAsia="cs-CZ"/>
              </w:rPr>
              <w:t>odnota</w:t>
            </w:r>
          </w:p>
        </w:tc>
      </w:tr>
      <w:tr w:rsidR="00D94E04" w:rsidRPr="00455BD9" w14:paraId="67A860C8" w14:textId="77777777" w:rsidTr="00BA6431">
        <w:trPr>
          <w:trHeight w:val="263"/>
          <w:jc w:val="center"/>
        </w:trPr>
        <w:tc>
          <w:tcPr>
            <w:tcW w:w="4090" w:type="dxa"/>
            <w:vMerge/>
            <w:tcBorders>
              <w:left w:val="single" w:sz="4" w:space="0" w:color="auto"/>
              <w:bottom w:val="single" w:sz="4" w:space="0" w:color="auto"/>
              <w:right w:val="single" w:sz="4" w:space="0" w:color="auto"/>
            </w:tcBorders>
            <w:shd w:val="clear" w:color="auto" w:fill="auto"/>
            <w:noWrap/>
            <w:vAlign w:val="center"/>
            <w:hideMark/>
          </w:tcPr>
          <w:p w14:paraId="0AE8D768" w14:textId="77777777" w:rsidR="00D94E04" w:rsidRPr="00455BD9" w:rsidRDefault="00D94E04" w:rsidP="009F6970">
            <w:pPr>
              <w:keepNext/>
              <w:spacing w:after="0" w:line="240" w:lineRule="auto"/>
              <w:jc w:val="center"/>
              <w:rPr>
                <w:rFonts w:cs="Arial"/>
                <w:lang w:val="cs-CZ" w:eastAsia="cs-CZ"/>
              </w:rPr>
            </w:pPr>
          </w:p>
        </w:tc>
        <w:tc>
          <w:tcPr>
            <w:tcW w:w="1704" w:type="dxa"/>
            <w:gridSpan w:val="2"/>
            <w:vMerge/>
            <w:tcBorders>
              <w:left w:val="single" w:sz="4" w:space="0" w:color="auto"/>
              <w:bottom w:val="single" w:sz="4" w:space="0" w:color="auto"/>
              <w:right w:val="single" w:sz="4" w:space="0" w:color="auto"/>
            </w:tcBorders>
          </w:tcPr>
          <w:p w14:paraId="07A24AF2" w14:textId="77777777" w:rsidR="00D94E04" w:rsidRPr="00455BD9" w:rsidRDefault="00D94E04" w:rsidP="009F6970">
            <w:pPr>
              <w:keepNext/>
              <w:spacing w:after="0" w:line="240" w:lineRule="auto"/>
              <w:jc w:val="center"/>
              <w:rPr>
                <w:rFonts w:cs="Arial"/>
                <w:lang w:val="cs-CZ" w:eastAsia="cs-CZ"/>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1DBC9" w14:textId="46624B55" w:rsidR="00D94E04" w:rsidRPr="00455BD9" w:rsidRDefault="00D94E04" w:rsidP="009F6970">
            <w:pPr>
              <w:keepNext/>
              <w:spacing w:after="0" w:line="240" w:lineRule="auto"/>
              <w:jc w:val="center"/>
              <w:rPr>
                <w:rFonts w:cs="Arial"/>
                <w:lang w:val="cs-CZ" w:eastAsia="cs-CZ"/>
              </w:rPr>
            </w:pPr>
            <w:r>
              <w:rPr>
                <w:rFonts w:cs="Arial"/>
                <w:lang w:val="cs-CZ" w:eastAsia="cs-CZ"/>
              </w:rPr>
              <w:t>m</w:t>
            </w:r>
            <w:r w:rsidRPr="00455BD9">
              <w:rPr>
                <w:rFonts w:cs="Arial"/>
                <w:lang w:val="cs-CZ" w:eastAsia="cs-CZ"/>
              </w:rPr>
              <w:t>in.</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99EDD" w14:textId="5C6DFE02" w:rsidR="00D94E04" w:rsidRPr="00D94E04" w:rsidRDefault="00D94E04" w:rsidP="009F6970">
            <w:pPr>
              <w:keepNext/>
              <w:spacing w:after="0" w:line="240" w:lineRule="auto"/>
              <w:jc w:val="center"/>
              <w:rPr>
                <w:rFonts w:cs="Arial"/>
                <w:b/>
                <w:bCs/>
                <w:lang w:val="cs-CZ" w:eastAsia="cs-CZ"/>
              </w:rPr>
            </w:pPr>
            <w:proofErr w:type="spellStart"/>
            <w:r w:rsidRPr="00D94E04">
              <w:rPr>
                <w:rFonts w:cs="Arial"/>
                <w:b/>
                <w:bCs/>
                <w:lang w:val="cs-CZ" w:eastAsia="cs-CZ"/>
              </w:rPr>
              <w:t>ref</w:t>
            </w:r>
            <w:proofErr w:type="spellEnd"/>
            <w:r w:rsidRPr="00D94E04">
              <w:rPr>
                <w:rFonts w:cs="Arial"/>
                <w:b/>
                <w:bCs/>
                <w:lang w:val="cs-CZ" w:eastAsia="cs-CZ"/>
              </w:rPr>
              <w:t>.</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04D0B" w14:textId="5E3D87D7" w:rsidR="00D94E04" w:rsidRPr="00455BD9" w:rsidRDefault="00D94E04" w:rsidP="009F6970">
            <w:pPr>
              <w:keepNext/>
              <w:spacing w:after="0" w:line="240" w:lineRule="auto"/>
              <w:jc w:val="center"/>
              <w:rPr>
                <w:rFonts w:cs="Arial"/>
                <w:lang w:val="cs-CZ" w:eastAsia="cs-CZ"/>
              </w:rPr>
            </w:pPr>
            <w:r>
              <w:rPr>
                <w:rFonts w:cs="Arial"/>
                <w:lang w:val="cs-CZ" w:eastAsia="cs-CZ"/>
              </w:rPr>
              <w:t>m</w:t>
            </w:r>
            <w:r w:rsidRPr="00455BD9">
              <w:rPr>
                <w:rFonts w:cs="Arial"/>
                <w:lang w:val="cs-CZ" w:eastAsia="cs-CZ"/>
              </w:rPr>
              <w:t>ax.</w:t>
            </w:r>
          </w:p>
        </w:tc>
      </w:tr>
      <w:tr w:rsidR="00D94E04" w:rsidRPr="00455BD9" w14:paraId="46F1206D" w14:textId="77777777" w:rsidTr="00BA6431">
        <w:trPr>
          <w:trHeight w:val="263"/>
          <w:jc w:val="center"/>
        </w:trPr>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5C4EE" w14:textId="77777777" w:rsidR="00D94E04" w:rsidRPr="00455BD9" w:rsidRDefault="00D94E04" w:rsidP="00D94E04">
            <w:pPr>
              <w:keepNext/>
              <w:spacing w:after="0" w:line="240" w:lineRule="auto"/>
              <w:rPr>
                <w:rFonts w:cs="Arial"/>
                <w:lang w:val="cs-CZ" w:eastAsia="cs-CZ"/>
              </w:rPr>
            </w:pPr>
            <w:r w:rsidRPr="00455BD9">
              <w:rPr>
                <w:rFonts w:cs="Arial"/>
                <w:lang w:val="cs-CZ" w:eastAsia="cs-CZ"/>
              </w:rPr>
              <w:t xml:space="preserve">Voda veškerá v původním vzorku (hmotnostní podíl)  </w:t>
            </w:r>
          </w:p>
        </w:tc>
        <w:tc>
          <w:tcPr>
            <w:tcW w:w="667" w:type="dxa"/>
            <w:tcBorders>
              <w:top w:val="single" w:sz="4" w:space="0" w:color="auto"/>
              <w:left w:val="single" w:sz="4" w:space="0" w:color="auto"/>
              <w:bottom w:val="single" w:sz="4" w:space="0" w:color="auto"/>
              <w:right w:val="single" w:sz="4" w:space="0" w:color="auto"/>
            </w:tcBorders>
          </w:tcPr>
          <w:p w14:paraId="29B0A3FF" w14:textId="0639B948" w:rsidR="00D94E04" w:rsidRPr="00455BD9" w:rsidRDefault="00D94E04" w:rsidP="00D94E04">
            <w:pPr>
              <w:keepNext/>
              <w:spacing w:after="0" w:line="240" w:lineRule="auto"/>
              <w:jc w:val="center"/>
              <w:rPr>
                <w:rFonts w:cs="Arial"/>
                <w:lang w:val="cs-CZ" w:eastAsia="cs-CZ"/>
              </w:rPr>
            </w:pPr>
            <w:r w:rsidRPr="00AF492D">
              <w:rPr>
                <w:rFonts w:asciiTheme="majorHAnsi" w:eastAsia="Arial" w:hAnsiTheme="majorHAnsi" w:cs="Times New Roman"/>
                <w:lang w:val="cs-CZ" w:eastAsia="cs-CZ"/>
              </w:rPr>
              <w:t>W(ar)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036B0" w14:textId="65C7553D" w:rsidR="00D94E04" w:rsidRPr="00455BD9" w:rsidRDefault="00D94E04" w:rsidP="00D94E04">
            <w:pPr>
              <w:keepNext/>
              <w:spacing w:after="0" w:line="240" w:lineRule="auto"/>
              <w:jc w:val="center"/>
              <w:rPr>
                <w:rFonts w:cs="Arial"/>
                <w:lang w:val="cs-CZ" w:eastAsia="cs-CZ"/>
              </w:rPr>
            </w:pPr>
            <w:r w:rsidRPr="00AF492D">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F01F6" w14:textId="77777777" w:rsidR="00D94E04" w:rsidRPr="00455BD9" w:rsidRDefault="00D94E04" w:rsidP="00D94E04">
            <w:pPr>
              <w:keepNext/>
              <w:spacing w:after="0" w:line="240" w:lineRule="auto"/>
              <w:jc w:val="center"/>
              <w:rPr>
                <w:rFonts w:cs="Arial"/>
                <w:lang w:val="cs-CZ" w:eastAsia="cs-CZ"/>
              </w:rPr>
            </w:pPr>
            <w:r w:rsidRPr="00455BD9">
              <w:rPr>
                <w:rFonts w:cs="Arial"/>
                <w:lang w:val="cs-CZ" w:eastAsia="cs-CZ"/>
              </w:rPr>
              <w:t>8</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B164E" w14:textId="77777777" w:rsidR="00D94E04" w:rsidRPr="00D94E04" w:rsidRDefault="00D94E04" w:rsidP="00D94E04">
            <w:pPr>
              <w:keepNext/>
              <w:spacing w:after="0"/>
              <w:jc w:val="center"/>
              <w:rPr>
                <w:rFonts w:cs="Arial"/>
                <w:b/>
                <w:bCs/>
                <w:lang w:val="cs-CZ" w:eastAsia="cs-CZ"/>
              </w:rPr>
            </w:pPr>
            <w:r w:rsidRPr="00D94E04">
              <w:rPr>
                <w:rFonts w:cs="Arial"/>
                <w:b/>
                <w:bCs/>
                <w:lang w:val="cs-CZ" w:eastAsia="cs-CZ"/>
              </w:rPr>
              <w:t>63</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3834E" w14:textId="77777777" w:rsidR="00D94E04" w:rsidRPr="00455BD9" w:rsidRDefault="00D94E04" w:rsidP="00D94E04">
            <w:pPr>
              <w:keepNext/>
              <w:spacing w:after="0"/>
              <w:jc w:val="center"/>
              <w:rPr>
                <w:rFonts w:cs="Arial"/>
                <w:lang w:val="cs-CZ" w:eastAsia="cs-CZ"/>
              </w:rPr>
            </w:pPr>
            <w:r w:rsidRPr="00455BD9">
              <w:rPr>
                <w:rFonts w:cs="Arial"/>
                <w:lang w:val="cs-CZ" w:eastAsia="cs-CZ"/>
              </w:rPr>
              <w:t>80</w:t>
            </w:r>
          </w:p>
        </w:tc>
      </w:tr>
      <w:tr w:rsidR="00D94E04" w:rsidRPr="00455BD9" w14:paraId="601E71C1" w14:textId="77777777" w:rsidTr="00BA6431">
        <w:trPr>
          <w:trHeight w:val="263"/>
          <w:jc w:val="center"/>
        </w:trPr>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5CE50" w14:textId="77777777" w:rsidR="00D94E04" w:rsidRPr="00455BD9" w:rsidRDefault="00D94E04" w:rsidP="00D94E04">
            <w:pPr>
              <w:keepNext/>
              <w:spacing w:after="0" w:line="240" w:lineRule="auto"/>
              <w:rPr>
                <w:rFonts w:cs="Arial"/>
                <w:lang w:val="cs-CZ" w:eastAsia="cs-CZ"/>
              </w:rPr>
            </w:pPr>
            <w:r w:rsidRPr="00455BD9">
              <w:rPr>
                <w:rFonts w:cs="Arial"/>
                <w:lang w:val="cs-CZ" w:eastAsia="cs-CZ"/>
              </w:rPr>
              <w:t>Popel</w:t>
            </w:r>
          </w:p>
        </w:tc>
        <w:tc>
          <w:tcPr>
            <w:tcW w:w="667" w:type="dxa"/>
            <w:tcBorders>
              <w:top w:val="single" w:sz="4" w:space="0" w:color="auto"/>
              <w:left w:val="single" w:sz="4" w:space="0" w:color="auto"/>
              <w:bottom w:val="single" w:sz="4" w:space="0" w:color="auto"/>
              <w:right w:val="single" w:sz="4" w:space="0" w:color="auto"/>
            </w:tcBorders>
          </w:tcPr>
          <w:p w14:paraId="6178AF4C" w14:textId="792B0B1D" w:rsidR="00D94E04" w:rsidRPr="00455BD9" w:rsidRDefault="00D94E04" w:rsidP="00D94E04">
            <w:pPr>
              <w:keepNext/>
              <w:spacing w:after="0" w:line="240" w:lineRule="auto"/>
              <w:jc w:val="center"/>
              <w:rPr>
                <w:rFonts w:cs="Arial"/>
                <w:lang w:val="cs-CZ" w:eastAsia="cs-CZ"/>
              </w:rPr>
            </w:pPr>
            <w:r w:rsidRPr="00AF492D">
              <w:rPr>
                <w:rFonts w:asciiTheme="majorHAnsi" w:eastAsia="Arial" w:hAnsiTheme="majorHAnsi" w:cs="Times New Roman"/>
                <w:lang w:val="cs-CZ" w:eastAsia="cs-CZ"/>
              </w:rPr>
              <w:t>A(ar)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9E773" w14:textId="3822A515" w:rsidR="00D94E04" w:rsidRPr="00455BD9" w:rsidRDefault="00D94E04" w:rsidP="00D94E04">
            <w:pPr>
              <w:keepNext/>
              <w:spacing w:after="0" w:line="240" w:lineRule="auto"/>
              <w:jc w:val="center"/>
              <w:rPr>
                <w:rFonts w:cs="Arial"/>
                <w:lang w:val="cs-CZ" w:eastAsia="cs-CZ"/>
              </w:rPr>
            </w:pPr>
            <w:r w:rsidRPr="00AF492D">
              <w:rPr>
                <w:rFonts w:asciiTheme="majorHAnsi" w:eastAsia="Arial" w:hAnsiTheme="majorHAnsi" w:cs="Times New Roman"/>
                <w:lang w:val="cs-CZ" w:eastAsia="cs-CZ"/>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115BF" w14:textId="77777777" w:rsidR="00D94E04" w:rsidRPr="00455BD9" w:rsidRDefault="00D94E04" w:rsidP="00D94E04">
            <w:pPr>
              <w:keepNext/>
              <w:spacing w:after="0" w:line="240" w:lineRule="auto"/>
              <w:jc w:val="center"/>
              <w:rPr>
                <w:rFonts w:cs="Arial"/>
                <w:lang w:val="cs-CZ" w:eastAsia="cs-CZ"/>
              </w:rPr>
            </w:pPr>
            <w:r w:rsidRPr="00455BD9">
              <w:rPr>
                <w:rFonts w:cs="Arial"/>
                <w:lang w:val="cs-CZ" w:eastAsia="cs-CZ"/>
              </w:rPr>
              <w:t>1</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C1AAD" w14:textId="77777777" w:rsidR="00D94E04" w:rsidRPr="00D94E04" w:rsidRDefault="00D94E04" w:rsidP="00D94E04">
            <w:pPr>
              <w:keepNext/>
              <w:spacing w:after="0" w:line="240" w:lineRule="auto"/>
              <w:jc w:val="center"/>
              <w:rPr>
                <w:rFonts w:cs="Arial"/>
                <w:b/>
                <w:bCs/>
                <w:lang w:val="cs-CZ" w:eastAsia="cs-CZ"/>
              </w:rPr>
            </w:pPr>
            <w:r w:rsidRPr="00D94E04">
              <w:rPr>
                <w:rFonts w:cs="Arial"/>
                <w:b/>
                <w:bCs/>
                <w:lang w:val="cs-CZ" w:eastAsia="cs-CZ"/>
              </w:rPr>
              <w:t>1,5</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833F7" w14:textId="77777777" w:rsidR="00D94E04" w:rsidRPr="00455BD9" w:rsidRDefault="00D94E04" w:rsidP="00D94E04">
            <w:pPr>
              <w:keepNext/>
              <w:spacing w:after="0" w:line="240" w:lineRule="auto"/>
              <w:jc w:val="center"/>
              <w:rPr>
                <w:rFonts w:cs="Arial"/>
                <w:lang w:val="cs-CZ" w:eastAsia="cs-CZ"/>
              </w:rPr>
            </w:pPr>
            <w:r w:rsidRPr="00455BD9">
              <w:rPr>
                <w:rFonts w:cs="Arial"/>
                <w:lang w:val="cs-CZ" w:eastAsia="cs-CZ"/>
              </w:rPr>
              <w:t>5</w:t>
            </w:r>
          </w:p>
        </w:tc>
      </w:tr>
      <w:tr w:rsidR="00D94E04" w:rsidRPr="00455BD9" w14:paraId="5187A79C" w14:textId="77777777" w:rsidTr="00BA6431">
        <w:trPr>
          <w:trHeight w:val="263"/>
          <w:jc w:val="center"/>
        </w:trPr>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EEFF4" w14:textId="77777777" w:rsidR="00D94E04" w:rsidRPr="00455BD9" w:rsidRDefault="00D94E04" w:rsidP="00D94E04">
            <w:pPr>
              <w:keepNext/>
              <w:spacing w:after="0" w:line="240" w:lineRule="auto"/>
              <w:rPr>
                <w:rFonts w:cs="Arial"/>
                <w:lang w:val="cs-CZ" w:eastAsia="cs-CZ"/>
              </w:rPr>
            </w:pPr>
            <w:r w:rsidRPr="00455BD9">
              <w:rPr>
                <w:rFonts w:cs="Arial"/>
                <w:lang w:val="cs-CZ" w:eastAsia="cs-CZ"/>
              </w:rPr>
              <w:t>Výhřevnost</w:t>
            </w:r>
          </w:p>
        </w:tc>
        <w:tc>
          <w:tcPr>
            <w:tcW w:w="667" w:type="dxa"/>
            <w:tcBorders>
              <w:top w:val="single" w:sz="4" w:space="0" w:color="auto"/>
              <w:left w:val="single" w:sz="4" w:space="0" w:color="auto"/>
              <w:bottom w:val="single" w:sz="4" w:space="0" w:color="auto"/>
              <w:right w:val="single" w:sz="4" w:space="0" w:color="auto"/>
            </w:tcBorders>
          </w:tcPr>
          <w:p w14:paraId="71481A43" w14:textId="13A4EC32" w:rsidR="00D94E04" w:rsidRPr="00455BD9" w:rsidRDefault="00D94E04" w:rsidP="00D94E04">
            <w:pPr>
              <w:keepNext/>
              <w:spacing w:after="0" w:line="240" w:lineRule="auto"/>
              <w:jc w:val="center"/>
              <w:rPr>
                <w:rFonts w:cs="Arial"/>
                <w:lang w:val="cs-CZ" w:eastAsia="cs-CZ"/>
              </w:rPr>
            </w:pPr>
            <w:r w:rsidRPr="00AF492D">
              <w:rPr>
                <w:rFonts w:asciiTheme="majorHAnsi" w:eastAsia="Arial" w:hAnsiTheme="majorHAnsi" w:cs="Times New Roman"/>
                <w:lang w:val="cs-CZ" w:eastAsia="cs-CZ"/>
              </w:rPr>
              <w:t>Q(ar)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46623" w14:textId="0EADE139" w:rsidR="00D94E04" w:rsidRPr="00455BD9" w:rsidRDefault="00D94E04" w:rsidP="00D94E04">
            <w:pPr>
              <w:keepNext/>
              <w:spacing w:after="0" w:line="240" w:lineRule="auto"/>
              <w:jc w:val="center"/>
              <w:rPr>
                <w:rFonts w:cs="Arial"/>
                <w:lang w:val="cs-CZ" w:eastAsia="cs-CZ"/>
              </w:rPr>
            </w:pPr>
            <w:r w:rsidRPr="00AF492D">
              <w:rPr>
                <w:rFonts w:asciiTheme="majorHAnsi" w:eastAsia="Arial" w:hAnsiTheme="majorHAnsi" w:cs="Times New Roman"/>
                <w:lang w:val="cs-CZ" w:eastAsia="cs-CZ"/>
              </w:rPr>
              <w:t>MJ/kg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F38D5" w14:textId="77777777" w:rsidR="00D94E04" w:rsidRPr="00455BD9" w:rsidRDefault="00D94E04" w:rsidP="00D94E04">
            <w:pPr>
              <w:keepNext/>
              <w:spacing w:after="0" w:line="240" w:lineRule="auto"/>
              <w:jc w:val="center"/>
              <w:rPr>
                <w:rFonts w:cs="Arial"/>
                <w:lang w:val="cs-CZ" w:eastAsia="cs-CZ"/>
              </w:rPr>
            </w:pPr>
            <w:r w:rsidRPr="00455BD9">
              <w:rPr>
                <w:rFonts w:cs="Arial"/>
                <w:lang w:val="cs-CZ" w:eastAsia="cs-CZ"/>
              </w:rPr>
              <w:t>8</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447C7" w14:textId="77777777" w:rsidR="00D94E04" w:rsidRPr="00D94E04" w:rsidRDefault="00D94E04" w:rsidP="00D94E04">
            <w:pPr>
              <w:keepNext/>
              <w:spacing w:after="0" w:line="240" w:lineRule="auto"/>
              <w:jc w:val="center"/>
              <w:rPr>
                <w:rFonts w:cs="Arial"/>
                <w:b/>
                <w:bCs/>
                <w:lang w:val="cs-CZ" w:eastAsia="cs-CZ"/>
              </w:rPr>
            </w:pPr>
            <w:r w:rsidRPr="00D94E04">
              <w:rPr>
                <w:rFonts w:cs="Arial"/>
                <w:b/>
                <w:bCs/>
                <w:lang w:val="cs-CZ" w:eastAsia="cs-CZ"/>
              </w:rPr>
              <w:t>14</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275A1" w14:textId="77777777" w:rsidR="00D94E04" w:rsidRPr="00455BD9" w:rsidRDefault="00D94E04" w:rsidP="00D94E04">
            <w:pPr>
              <w:keepNext/>
              <w:spacing w:after="0" w:line="240" w:lineRule="auto"/>
              <w:jc w:val="center"/>
              <w:rPr>
                <w:rFonts w:cs="Arial"/>
                <w:lang w:val="cs-CZ" w:eastAsia="cs-CZ"/>
              </w:rPr>
            </w:pPr>
            <w:r w:rsidRPr="00455BD9">
              <w:rPr>
                <w:rFonts w:cs="Arial"/>
                <w:lang w:val="cs-CZ" w:eastAsia="cs-CZ"/>
              </w:rPr>
              <w:t>25</w:t>
            </w:r>
          </w:p>
        </w:tc>
      </w:tr>
      <w:tr w:rsidR="00E1256E" w:rsidRPr="00455BD9" w14:paraId="3678CD08" w14:textId="77777777" w:rsidTr="00BA6431">
        <w:trPr>
          <w:trHeight w:val="263"/>
          <w:jc w:val="center"/>
        </w:trPr>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5EAE8" w14:textId="77777777" w:rsidR="00E1256E" w:rsidRPr="00455BD9" w:rsidRDefault="00E1256E" w:rsidP="009F6970">
            <w:pPr>
              <w:keepNext/>
              <w:spacing w:after="0" w:line="240" w:lineRule="auto"/>
              <w:rPr>
                <w:rFonts w:cs="Arial"/>
                <w:lang w:val="cs-CZ" w:eastAsia="cs-CZ"/>
              </w:rPr>
            </w:pPr>
            <w:r w:rsidRPr="00455BD9">
              <w:rPr>
                <w:rFonts w:cs="Arial"/>
                <w:lang w:val="cs-CZ" w:eastAsia="cs-CZ"/>
              </w:rPr>
              <w:t>Obsah Cl v původním vzorku (hmotnostní podíl)</w:t>
            </w:r>
          </w:p>
        </w:tc>
        <w:tc>
          <w:tcPr>
            <w:tcW w:w="667" w:type="dxa"/>
            <w:tcBorders>
              <w:top w:val="single" w:sz="4" w:space="0" w:color="auto"/>
              <w:left w:val="single" w:sz="4" w:space="0" w:color="auto"/>
              <w:bottom w:val="single" w:sz="4" w:space="0" w:color="auto"/>
              <w:right w:val="single" w:sz="4" w:space="0" w:color="auto"/>
            </w:tcBorders>
          </w:tcPr>
          <w:p w14:paraId="1B819AF4" w14:textId="4AFA8C08" w:rsidR="00E1256E" w:rsidRPr="00455BD9" w:rsidRDefault="00D94E04" w:rsidP="009F6970">
            <w:pPr>
              <w:keepNext/>
              <w:spacing w:after="0" w:line="240" w:lineRule="auto"/>
              <w:jc w:val="center"/>
              <w:rPr>
                <w:rFonts w:cs="Arial"/>
                <w:lang w:val="cs-CZ" w:eastAsia="cs-CZ"/>
              </w:rPr>
            </w:pPr>
            <w:r w:rsidRPr="00AF492D">
              <w:rPr>
                <w:rFonts w:asciiTheme="majorHAnsi" w:eastAsia="Arial" w:hAnsiTheme="majorHAnsi" w:cs="Arial"/>
                <w:lang w:val="cs-CZ" w:eastAsia="cs-CZ"/>
              </w:rPr>
              <w:t>Cl(ar)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23FDB" w14:textId="77777777" w:rsidR="00E1256E" w:rsidRPr="00455BD9" w:rsidRDefault="00E1256E" w:rsidP="009F6970">
            <w:pPr>
              <w:keepNext/>
              <w:spacing w:after="0" w:line="240" w:lineRule="auto"/>
              <w:jc w:val="center"/>
              <w:rPr>
                <w:rFonts w:cs="Arial"/>
                <w:lang w:val="cs-CZ" w:eastAsia="cs-CZ"/>
              </w:rPr>
            </w:pPr>
            <w:r w:rsidRPr="00455BD9">
              <w:rPr>
                <w:rFonts w:cs="Arial"/>
                <w:lang w:val="cs-CZ" w:eastAsia="cs-CZ"/>
              </w:rPr>
              <w:t>mg/kg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89DC1" w14:textId="77777777" w:rsidR="00E1256E" w:rsidRPr="00455BD9" w:rsidRDefault="00E1256E" w:rsidP="009F6970">
            <w:pPr>
              <w:keepNext/>
              <w:spacing w:after="0" w:line="240" w:lineRule="auto"/>
              <w:jc w:val="center"/>
              <w:rPr>
                <w:rFonts w:cs="Arial"/>
                <w:lang w:val="cs-CZ" w:eastAsia="cs-CZ"/>
              </w:rPr>
            </w:pP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8F637" w14:textId="77777777" w:rsidR="00E1256E" w:rsidRPr="00D94E04" w:rsidRDefault="00E1256E" w:rsidP="009F6970">
            <w:pPr>
              <w:keepNext/>
              <w:spacing w:after="0" w:line="240" w:lineRule="auto"/>
              <w:jc w:val="center"/>
              <w:rPr>
                <w:rFonts w:cs="Arial"/>
                <w:b/>
                <w:bCs/>
                <w:lang w:val="cs-CZ" w:eastAsia="cs-CZ"/>
              </w:rPr>
            </w:pPr>
            <w:r w:rsidRPr="00D94E04">
              <w:rPr>
                <w:rFonts w:cs="Arial"/>
                <w:b/>
                <w:bCs/>
                <w:lang w:val="cs-CZ"/>
              </w:rPr>
              <w:t>&lt;0,04</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A749E" w14:textId="77777777" w:rsidR="00E1256E" w:rsidRPr="00455BD9" w:rsidRDefault="00E1256E" w:rsidP="009F6970">
            <w:pPr>
              <w:keepNext/>
              <w:spacing w:after="0" w:line="240" w:lineRule="auto"/>
              <w:jc w:val="center"/>
              <w:rPr>
                <w:rFonts w:cs="Arial"/>
                <w:lang w:val="cs-CZ" w:eastAsia="cs-CZ"/>
              </w:rPr>
            </w:pPr>
            <w:r w:rsidRPr="00455BD9">
              <w:rPr>
                <w:rFonts w:cs="Arial"/>
                <w:lang w:val="cs-CZ"/>
              </w:rPr>
              <w:t>&lt;0,04</w:t>
            </w:r>
          </w:p>
        </w:tc>
      </w:tr>
      <w:tr w:rsidR="00E1256E" w:rsidRPr="00455BD9" w14:paraId="24F5310A" w14:textId="77777777" w:rsidTr="00BA6431">
        <w:trPr>
          <w:trHeight w:val="263"/>
          <w:jc w:val="center"/>
        </w:trPr>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E7AA8" w14:textId="77777777" w:rsidR="00E1256E" w:rsidRPr="00455BD9" w:rsidRDefault="00E1256E" w:rsidP="009F6970">
            <w:pPr>
              <w:keepNext/>
              <w:spacing w:after="0" w:line="240" w:lineRule="auto"/>
              <w:rPr>
                <w:rFonts w:cs="Arial"/>
                <w:lang w:val="cs-CZ" w:eastAsia="cs-CZ"/>
              </w:rPr>
            </w:pPr>
            <w:r w:rsidRPr="00455BD9">
              <w:rPr>
                <w:rFonts w:cs="Arial"/>
                <w:lang w:val="cs-CZ" w:eastAsia="cs-CZ"/>
              </w:rPr>
              <w:t>Obsah S v původním (hmotnostní podíl)</w:t>
            </w:r>
          </w:p>
        </w:tc>
        <w:tc>
          <w:tcPr>
            <w:tcW w:w="667" w:type="dxa"/>
            <w:tcBorders>
              <w:top w:val="single" w:sz="4" w:space="0" w:color="auto"/>
              <w:left w:val="single" w:sz="4" w:space="0" w:color="auto"/>
              <w:bottom w:val="single" w:sz="4" w:space="0" w:color="auto"/>
              <w:right w:val="single" w:sz="4" w:space="0" w:color="auto"/>
            </w:tcBorders>
          </w:tcPr>
          <w:p w14:paraId="6A945532" w14:textId="29517B87" w:rsidR="00E1256E" w:rsidRPr="00455BD9" w:rsidRDefault="00D94E04" w:rsidP="009F6970">
            <w:pPr>
              <w:keepNext/>
              <w:spacing w:after="0" w:line="240" w:lineRule="auto"/>
              <w:jc w:val="center"/>
              <w:rPr>
                <w:rFonts w:cs="Arial"/>
                <w:lang w:val="cs-CZ" w:eastAsia="cs-CZ"/>
              </w:rPr>
            </w:pPr>
            <w:r w:rsidRPr="00AF492D">
              <w:rPr>
                <w:rFonts w:asciiTheme="majorHAnsi" w:eastAsia="Arial" w:hAnsiTheme="majorHAnsi" w:cs="Arial"/>
                <w:lang w:val="cs-CZ" w:eastAsia="cs-CZ"/>
              </w:rPr>
              <w:t>S(ar)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55B05" w14:textId="77777777" w:rsidR="00E1256E" w:rsidRPr="00455BD9" w:rsidRDefault="00E1256E" w:rsidP="009F6970">
            <w:pPr>
              <w:keepNext/>
              <w:spacing w:after="0" w:line="240" w:lineRule="auto"/>
              <w:jc w:val="center"/>
              <w:rPr>
                <w:rFonts w:cs="Arial"/>
                <w:lang w:val="cs-CZ" w:eastAsia="cs-CZ"/>
              </w:rPr>
            </w:pPr>
            <w:r w:rsidRPr="00455BD9">
              <w:rPr>
                <w:rFonts w:cs="Arial"/>
                <w:lang w:val="cs-CZ" w:eastAsia="cs-CZ"/>
              </w:rPr>
              <w:t>mg/kg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1B253" w14:textId="77777777" w:rsidR="00E1256E" w:rsidRPr="00455BD9" w:rsidRDefault="00E1256E" w:rsidP="009F6970">
            <w:pPr>
              <w:keepNext/>
              <w:spacing w:after="0" w:line="240" w:lineRule="auto"/>
              <w:jc w:val="center"/>
              <w:rPr>
                <w:rFonts w:cs="Arial"/>
                <w:lang w:val="cs-CZ" w:eastAsia="cs-CZ"/>
              </w:rPr>
            </w:pP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2D605" w14:textId="77777777" w:rsidR="00E1256E" w:rsidRPr="00D94E04" w:rsidRDefault="00E1256E" w:rsidP="009F6970">
            <w:pPr>
              <w:keepNext/>
              <w:spacing w:after="0" w:line="240" w:lineRule="auto"/>
              <w:jc w:val="center"/>
              <w:rPr>
                <w:rFonts w:cs="Arial"/>
                <w:b/>
                <w:bCs/>
                <w:lang w:val="cs-CZ" w:eastAsia="cs-CZ"/>
              </w:rPr>
            </w:pPr>
            <w:r w:rsidRPr="00D94E04">
              <w:rPr>
                <w:rFonts w:cs="Arial"/>
                <w:b/>
                <w:bCs/>
                <w:lang w:val="cs-CZ"/>
              </w:rPr>
              <w:t xml:space="preserve">&lt;0,16 </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95CAE" w14:textId="77777777" w:rsidR="00E1256E" w:rsidRPr="00455BD9" w:rsidRDefault="00E1256E" w:rsidP="009F6970">
            <w:pPr>
              <w:keepNext/>
              <w:spacing w:after="0" w:line="240" w:lineRule="auto"/>
              <w:jc w:val="center"/>
              <w:rPr>
                <w:rFonts w:cs="Arial"/>
                <w:lang w:val="cs-CZ" w:eastAsia="cs-CZ"/>
              </w:rPr>
            </w:pPr>
            <w:r w:rsidRPr="00455BD9">
              <w:rPr>
                <w:rFonts w:cs="Arial"/>
                <w:lang w:val="cs-CZ"/>
              </w:rPr>
              <w:t xml:space="preserve">&lt;0,16 </w:t>
            </w:r>
          </w:p>
        </w:tc>
      </w:tr>
    </w:tbl>
    <w:p w14:paraId="6D671E74" w14:textId="77777777" w:rsidR="00E1256E" w:rsidRPr="00455BD9" w:rsidRDefault="00E1256E" w:rsidP="00E1256E">
      <w:pPr>
        <w:pStyle w:val="TCBNormalni"/>
        <w:rPr>
          <w:rFonts w:asciiTheme="minorHAnsi" w:hAnsiTheme="minorHAnsi"/>
          <w:sz w:val="18"/>
          <w:szCs w:val="18"/>
        </w:rPr>
      </w:pPr>
    </w:p>
    <w:p w14:paraId="11BB98D2" w14:textId="385B5D05" w:rsidR="00E1256E" w:rsidRPr="00455BD9" w:rsidRDefault="00E1256E" w:rsidP="00455BD9">
      <w:pPr>
        <w:pStyle w:val="TCBNormalni"/>
        <w:rPr>
          <w:rFonts w:asciiTheme="minorHAnsi" w:hAnsiTheme="minorHAnsi"/>
          <w:sz w:val="18"/>
          <w:szCs w:val="18"/>
        </w:rPr>
      </w:pPr>
      <w:r w:rsidRPr="00455BD9">
        <w:rPr>
          <w:rFonts w:asciiTheme="minorHAnsi" w:hAnsiTheme="minorHAnsi"/>
          <w:sz w:val="18"/>
          <w:szCs w:val="18"/>
        </w:rPr>
        <w:t>Palivo je spalováno kampaňovitě v množství 250-650 kg/h.</w:t>
      </w:r>
    </w:p>
    <w:p w14:paraId="1311E066" w14:textId="4015681B" w:rsidR="00C40954" w:rsidRPr="00455BD9" w:rsidRDefault="00940244" w:rsidP="00E1256E">
      <w:pPr>
        <w:pStyle w:val="Nadpis2"/>
        <w:tabs>
          <w:tab w:val="clear" w:pos="3277"/>
        </w:tabs>
        <w:ind w:left="851" w:hanging="709"/>
      </w:pPr>
      <w:proofErr w:type="spellStart"/>
      <w:r>
        <w:rPr>
          <w:lang w:val="cs-CZ"/>
        </w:rPr>
        <w:t>DeNOx</w:t>
      </w:r>
      <w:proofErr w:type="spellEnd"/>
      <w:r>
        <w:rPr>
          <w:lang w:val="cs-CZ"/>
        </w:rPr>
        <w:t xml:space="preserve"> činidlo</w:t>
      </w:r>
      <w:r w:rsidRPr="00DA7894">
        <w:rPr>
          <w:lang w:val="cs-CZ"/>
        </w:rPr>
        <w:t xml:space="preserve"> </w:t>
      </w:r>
    </w:p>
    <w:p w14:paraId="78021038" w14:textId="232033FA" w:rsidR="00E1256E" w:rsidRPr="00DA7894" w:rsidRDefault="00E1256E" w:rsidP="720A04A5">
      <w:pPr>
        <w:pStyle w:val="TCBNormalni"/>
        <w:rPr>
          <w:rFonts w:asciiTheme="minorHAnsi" w:hAnsiTheme="minorHAnsi"/>
          <w:sz w:val="18"/>
          <w:szCs w:val="18"/>
        </w:rPr>
      </w:pPr>
      <w:r w:rsidRPr="720A04A5">
        <w:rPr>
          <w:rFonts w:asciiTheme="minorHAnsi" w:hAnsiTheme="minorHAnsi"/>
          <w:sz w:val="18"/>
          <w:szCs w:val="18"/>
        </w:rPr>
        <w:t xml:space="preserve">Jako redukční činidlo je využito </w:t>
      </w:r>
      <w:proofErr w:type="spellStart"/>
      <w:r w:rsidR="00604845">
        <w:rPr>
          <w:rFonts w:asciiTheme="minorHAnsi" w:hAnsiTheme="minorHAnsi"/>
          <w:sz w:val="18"/>
          <w:szCs w:val="18"/>
        </w:rPr>
        <w:t>DeNOx</w:t>
      </w:r>
      <w:proofErr w:type="spellEnd"/>
      <w:r w:rsidR="00604845">
        <w:rPr>
          <w:rFonts w:asciiTheme="minorHAnsi" w:hAnsiTheme="minorHAnsi"/>
          <w:sz w:val="18"/>
          <w:szCs w:val="18"/>
        </w:rPr>
        <w:t xml:space="preserve"> reagentu</w:t>
      </w:r>
      <w:r w:rsidR="00455BD9" w:rsidRPr="720A04A5">
        <w:rPr>
          <w:rFonts w:asciiTheme="minorHAnsi" w:hAnsiTheme="minorHAnsi"/>
          <w:sz w:val="18"/>
          <w:szCs w:val="18"/>
        </w:rPr>
        <w:t>.</w:t>
      </w:r>
    </w:p>
    <w:p w14:paraId="59E1AA58" w14:textId="02FEFF1F" w:rsidR="00C40954" w:rsidRPr="00DA7894" w:rsidRDefault="00C40954" w:rsidP="720A04A5">
      <w:pPr>
        <w:pStyle w:val="TCBNormalni"/>
        <w:rPr>
          <w:rFonts w:asciiTheme="minorHAnsi" w:hAnsiTheme="minorHAnsi"/>
          <w:sz w:val="18"/>
          <w:szCs w:val="18"/>
        </w:rPr>
      </w:pPr>
      <w:r w:rsidRPr="720A04A5">
        <w:rPr>
          <w:rFonts w:asciiTheme="minorHAnsi" w:hAnsiTheme="minorHAnsi"/>
          <w:sz w:val="18"/>
          <w:szCs w:val="18"/>
        </w:rPr>
        <w:lastRenderedPageBreak/>
        <w:t xml:space="preserve">Roční spotřeba pro oba kotle do </w:t>
      </w:r>
      <w:r w:rsidR="00EF5D2D">
        <w:rPr>
          <w:rFonts w:asciiTheme="minorHAnsi" w:hAnsiTheme="minorHAnsi"/>
          <w:sz w:val="18"/>
          <w:szCs w:val="18"/>
        </w:rPr>
        <w:t>20</w:t>
      </w:r>
      <w:r w:rsidRPr="720A04A5">
        <w:rPr>
          <w:rFonts w:asciiTheme="minorHAnsi" w:hAnsiTheme="minorHAnsi"/>
          <w:sz w:val="18"/>
          <w:szCs w:val="18"/>
        </w:rPr>
        <w:t xml:space="preserve"> t/rok</w:t>
      </w:r>
      <w:r w:rsidR="00455BD9" w:rsidRPr="720A04A5">
        <w:rPr>
          <w:rFonts w:asciiTheme="minorHAnsi" w:hAnsiTheme="minorHAnsi"/>
          <w:sz w:val="18"/>
          <w:szCs w:val="18"/>
        </w:rPr>
        <w:t>.</w:t>
      </w:r>
    </w:p>
    <w:p w14:paraId="2DA2B81B" w14:textId="77777777" w:rsidR="00E1256E" w:rsidRPr="00A81731" w:rsidRDefault="00E1256E" w:rsidP="00DA7894">
      <w:pPr>
        <w:pStyle w:val="Nadpis2"/>
        <w:tabs>
          <w:tab w:val="clear" w:pos="3277"/>
        </w:tabs>
        <w:ind w:left="851" w:hanging="709"/>
      </w:pPr>
      <w:bookmarkStart w:id="32" w:name="_Toc136553024"/>
      <w:bookmarkStart w:id="33" w:name="_Toc136553025"/>
      <w:bookmarkStart w:id="34" w:name="_Ref62141894"/>
      <w:bookmarkStart w:id="35" w:name="_Toc122096842"/>
      <w:bookmarkStart w:id="36" w:name="_Toc136553026"/>
      <w:bookmarkStart w:id="37" w:name="_Toc1357764372"/>
      <w:bookmarkEnd w:id="32"/>
      <w:bookmarkEnd w:id="33"/>
      <w:r w:rsidRPr="00DA7894">
        <w:rPr>
          <w:lang w:val="cs-CZ"/>
        </w:rPr>
        <w:t>Chladicí voda</w:t>
      </w:r>
      <w:bookmarkEnd w:id="34"/>
      <w:bookmarkEnd w:id="35"/>
      <w:bookmarkEnd w:id="36"/>
      <w:r w:rsidRPr="00DA7894">
        <w:rPr>
          <w:lang w:val="cs-CZ"/>
        </w:rPr>
        <w:t xml:space="preserve"> </w:t>
      </w:r>
      <w:bookmarkEnd w:id="37"/>
    </w:p>
    <w:p w14:paraId="567D9E8D" w14:textId="77777777" w:rsidR="00E1256E" w:rsidRPr="00463046" w:rsidRDefault="00E1256E" w:rsidP="00E1256E">
      <w:pPr>
        <w:rPr>
          <w:rFonts w:cs="Arial"/>
          <w:lang w:val="cs-CZ" w:eastAsia="cs-CZ"/>
        </w:rPr>
      </w:pPr>
      <w:r w:rsidRPr="00463046">
        <w:rPr>
          <w:rFonts w:cs="Arial"/>
          <w:lang w:val="cs-CZ" w:eastAsia="cs-CZ"/>
        </w:rPr>
        <w:t>Současná kvalita chladicí vody.</w:t>
      </w:r>
    </w:p>
    <w:tbl>
      <w:tblPr>
        <w:tblStyle w:val="Mkatabulky"/>
        <w:tblW w:w="0" w:type="auto"/>
        <w:tblLook w:val="04A0" w:firstRow="1" w:lastRow="0" w:firstColumn="1" w:lastColumn="0" w:noHBand="0" w:noVBand="1"/>
      </w:tblPr>
      <w:tblGrid>
        <w:gridCol w:w="5694"/>
        <w:gridCol w:w="1824"/>
        <w:gridCol w:w="1402"/>
      </w:tblGrid>
      <w:tr w:rsidR="00E1256E" w:rsidRPr="00463046" w14:paraId="2D4CCB17" w14:textId="77777777" w:rsidTr="009F6970">
        <w:tc>
          <w:tcPr>
            <w:tcW w:w="5807" w:type="dxa"/>
          </w:tcPr>
          <w:p w14:paraId="2C3870A6" w14:textId="77777777" w:rsidR="00E1256E" w:rsidRPr="00463046" w:rsidRDefault="00E1256E" w:rsidP="009F6970">
            <w:pPr>
              <w:rPr>
                <w:rFonts w:cs="Arial"/>
                <w:lang w:val="cs-CZ" w:eastAsia="cs-CZ"/>
              </w:rPr>
            </w:pPr>
            <w:r w:rsidRPr="00463046">
              <w:rPr>
                <w:rFonts w:cs="Arial"/>
                <w:lang w:val="cs-CZ" w:eastAsia="cs-CZ"/>
              </w:rPr>
              <w:t xml:space="preserve">Parametr </w:t>
            </w:r>
          </w:p>
        </w:tc>
        <w:tc>
          <w:tcPr>
            <w:tcW w:w="1843" w:type="dxa"/>
          </w:tcPr>
          <w:p w14:paraId="0C465997" w14:textId="77777777" w:rsidR="00E1256E" w:rsidRPr="00463046" w:rsidRDefault="00E1256E" w:rsidP="009F6970">
            <w:pPr>
              <w:jc w:val="center"/>
              <w:rPr>
                <w:rFonts w:cs="Arial"/>
                <w:lang w:val="cs-CZ" w:eastAsia="cs-CZ"/>
              </w:rPr>
            </w:pPr>
            <w:r w:rsidRPr="00463046">
              <w:rPr>
                <w:rFonts w:cs="Arial"/>
                <w:lang w:val="cs-CZ" w:eastAsia="cs-CZ"/>
              </w:rPr>
              <w:t>Jednotka</w:t>
            </w:r>
          </w:p>
        </w:tc>
        <w:tc>
          <w:tcPr>
            <w:tcW w:w="1412" w:type="dxa"/>
          </w:tcPr>
          <w:p w14:paraId="01E79BB3" w14:textId="77777777" w:rsidR="00E1256E" w:rsidRPr="00463046" w:rsidRDefault="00E1256E" w:rsidP="009F6970">
            <w:pPr>
              <w:jc w:val="center"/>
              <w:rPr>
                <w:rFonts w:cs="Arial"/>
                <w:lang w:val="cs-CZ" w:eastAsia="cs-CZ"/>
              </w:rPr>
            </w:pPr>
            <w:r w:rsidRPr="00463046">
              <w:rPr>
                <w:rFonts w:cs="Arial"/>
                <w:lang w:val="cs-CZ" w:eastAsia="cs-CZ"/>
              </w:rPr>
              <w:t>Hodnota</w:t>
            </w:r>
          </w:p>
        </w:tc>
      </w:tr>
      <w:tr w:rsidR="00E1256E" w:rsidRPr="00463046" w14:paraId="33B47007" w14:textId="77777777" w:rsidTr="009F6970">
        <w:tc>
          <w:tcPr>
            <w:tcW w:w="5807" w:type="dxa"/>
          </w:tcPr>
          <w:p w14:paraId="7617F983" w14:textId="77777777" w:rsidR="00E1256E" w:rsidRPr="00463046" w:rsidRDefault="00E1256E" w:rsidP="009F6970">
            <w:pPr>
              <w:rPr>
                <w:rFonts w:cs="Arial"/>
                <w:lang w:val="cs-CZ" w:eastAsia="cs-CZ"/>
              </w:rPr>
            </w:pPr>
            <w:r w:rsidRPr="00463046">
              <w:rPr>
                <w:rFonts w:cs="Arial"/>
                <w:lang w:val="cs-CZ" w:eastAsia="cs-CZ"/>
              </w:rPr>
              <w:t xml:space="preserve">Tlak chladicí vody </w:t>
            </w:r>
          </w:p>
        </w:tc>
        <w:tc>
          <w:tcPr>
            <w:tcW w:w="1843" w:type="dxa"/>
          </w:tcPr>
          <w:p w14:paraId="10CC045D" w14:textId="77777777" w:rsidR="00E1256E" w:rsidRPr="00463046" w:rsidRDefault="00E1256E" w:rsidP="009F6970">
            <w:pPr>
              <w:jc w:val="center"/>
              <w:rPr>
                <w:rFonts w:cs="Arial"/>
                <w:lang w:val="cs-CZ" w:eastAsia="cs-CZ"/>
              </w:rPr>
            </w:pPr>
            <w:proofErr w:type="spellStart"/>
            <w:r w:rsidRPr="00463046">
              <w:rPr>
                <w:rFonts w:cs="Arial"/>
                <w:lang w:val="cs-CZ" w:eastAsia="cs-CZ"/>
              </w:rPr>
              <w:t>MPa</w:t>
            </w:r>
            <w:proofErr w:type="spellEnd"/>
            <w:r w:rsidRPr="00463046">
              <w:rPr>
                <w:rFonts w:cs="Arial"/>
                <w:lang w:val="cs-CZ" w:eastAsia="cs-CZ"/>
              </w:rPr>
              <w:t>(g)</w:t>
            </w:r>
          </w:p>
        </w:tc>
        <w:tc>
          <w:tcPr>
            <w:tcW w:w="1412" w:type="dxa"/>
          </w:tcPr>
          <w:p w14:paraId="7DD01B4E" w14:textId="77777777" w:rsidR="00E1256E" w:rsidRPr="00463046" w:rsidRDefault="00E1256E" w:rsidP="009F6970">
            <w:pPr>
              <w:jc w:val="center"/>
              <w:rPr>
                <w:rFonts w:cs="Arial"/>
                <w:lang w:val="cs-CZ" w:eastAsia="cs-CZ"/>
              </w:rPr>
            </w:pPr>
            <w:r w:rsidRPr="00463046">
              <w:rPr>
                <w:rFonts w:cs="Arial"/>
                <w:lang w:val="cs-CZ" w:eastAsia="cs-CZ"/>
              </w:rPr>
              <w:t>0,15</w:t>
            </w:r>
          </w:p>
        </w:tc>
      </w:tr>
      <w:tr w:rsidR="00E1256E" w:rsidRPr="00463046" w14:paraId="4032CEFB" w14:textId="77777777" w:rsidTr="009F6970">
        <w:tc>
          <w:tcPr>
            <w:tcW w:w="5807" w:type="dxa"/>
          </w:tcPr>
          <w:p w14:paraId="2C3A9D94" w14:textId="77777777" w:rsidR="00E1256E" w:rsidRPr="00463046" w:rsidRDefault="00E1256E" w:rsidP="009F6970">
            <w:pPr>
              <w:rPr>
                <w:rFonts w:cs="Arial"/>
                <w:lang w:val="cs-CZ" w:eastAsia="cs-CZ"/>
              </w:rPr>
            </w:pPr>
            <w:r w:rsidRPr="00463046">
              <w:rPr>
                <w:rFonts w:cs="Arial"/>
                <w:lang w:val="cs-CZ" w:eastAsia="cs-CZ"/>
              </w:rPr>
              <w:t>Vstupní teplota chladicí vody v letním období – průměr</w:t>
            </w:r>
          </w:p>
        </w:tc>
        <w:tc>
          <w:tcPr>
            <w:tcW w:w="1843" w:type="dxa"/>
          </w:tcPr>
          <w:p w14:paraId="5FBBF2DB" w14:textId="77777777" w:rsidR="00E1256E" w:rsidRPr="00463046" w:rsidRDefault="00E1256E" w:rsidP="009F6970">
            <w:pPr>
              <w:jc w:val="center"/>
              <w:rPr>
                <w:rFonts w:cs="Arial"/>
                <w:lang w:val="cs-CZ" w:eastAsia="cs-CZ"/>
              </w:rPr>
            </w:pPr>
            <w:r w:rsidRPr="00463046">
              <w:rPr>
                <w:rFonts w:cs="Arial"/>
                <w:lang w:val="cs-CZ" w:eastAsia="cs-CZ"/>
              </w:rPr>
              <w:t>°C</w:t>
            </w:r>
          </w:p>
        </w:tc>
        <w:tc>
          <w:tcPr>
            <w:tcW w:w="1412" w:type="dxa"/>
          </w:tcPr>
          <w:p w14:paraId="4860AF53" w14:textId="77777777" w:rsidR="00E1256E" w:rsidRPr="00463046" w:rsidRDefault="00E1256E" w:rsidP="009F6970">
            <w:pPr>
              <w:jc w:val="center"/>
              <w:rPr>
                <w:rFonts w:cs="Arial"/>
                <w:lang w:val="cs-CZ" w:eastAsia="cs-CZ"/>
              </w:rPr>
            </w:pPr>
            <w:r w:rsidRPr="00463046">
              <w:rPr>
                <w:rFonts w:cs="Arial"/>
                <w:lang w:val="cs-CZ" w:eastAsia="cs-CZ"/>
              </w:rPr>
              <w:t>22</w:t>
            </w:r>
          </w:p>
        </w:tc>
      </w:tr>
      <w:tr w:rsidR="00E1256E" w:rsidRPr="00463046" w14:paraId="180D59CF" w14:textId="77777777" w:rsidTr="009F6970">
        <w:tc>
          <w:tcPr>
            <w:tcW w:w="5807" w:type="dxa"/>
          </w:tcPr>
          <w:p w14:paraId="783B4620" w14:textId="77777777" w:rsidR="00E1256E" w:rsidRPr="00463046" w:rsidRDefault="00E1256E" w:rsidP="009F6970">
            <w:pPr>
              <w:rPr>
                <w:rFonts w:cs="Arial"/>
                <w:lang w:val="cs-CZ" w:eastAsia="cs-CZ"/>
              </w:rPr>
            </w:pPr>
            <w:r w:rsidRPr="00463046">
              <w:rPr>
                <w:rFonts w:cs="Arial"/>
                <w:lang w:val="cs-CZ" w:eastAsia="cs-CZ"/>
              </w:rPr>
              <w:t xml:space="preserve">Provozní rozsah teplot </w:t>
            </w:r>
          </w:p>
        </w:tc>
        <w:tc>
          <w:tcPr>
            <w:tcW w:w="1843" w:type="dxa"/>
          </w:tcPr>
          <w:p w14:paraId="14FE3CC1" w14:textId="77777777" w:rsidR="00E1256E" w:rsidRPr="00463046" w:rsidRDefault="00E1256E" w:rsidP="009F6970">
            <w:pPr>
              <w:jc w:val="center"/>
              <w:rPr>
                <w:rFonts w:cs="Arial"/>
                <w:lang w:val="cs-CZ" w:eastAsia="cs-CZ"/>
              </w:rPr>
            </w:pPr>
            <w:r w:rsidRPr="00463046">
              <w:rPr>
                <w:rFonts w:cs="Arial"/>
                <w:lang w:val="cs-CZ" w:eastAsia="cs-CZ"/>
              </w:rPr>
              <w:t>°C</w:t>
            </w:r>
          </w:p>
        </w:tc>
        <w:tc>
          <w:tcPr>
            <w:tcW w:w="1412" w:type="dxa"/>
          </w:tcPr>
          <w:p w14:paraId="786D66CA" w14:textId="77777777" w:rsidR="00E1256E" w:rsidRPr="00463046" w:rsidRDefault="00E1256E" w:rsidP="009F6970">
            <w:pPr>
              <w:jc w:val="center"/>
              <w:rPr>
                <w:rFonts w:cs="Arial"/>
                <w:lang w:val="cs-CZ" w:eastAsia="cs-CZ"/>
              </w:rPr>
            </w:pPr>
            <w:proofErr w:type="gramStart"/>
            <w:r w:rsidRPr="00463046">
              <w:rPr>
                <w:rFonts w:cs="Arial"/>
                <w:lang w:val="cs-CZ" w:eastAsia="cs-CZ"/>
              </w:rPr>
              <w:t>10 - 30</w:t>
            </w:r>
            <w:proofErr w:type="gramEnd"/>
          </w:p>
        </w:tc>
      </w:tr>
      <w:tr w:rsidR="00E1256E" w:rsidRPr="00463046" w14:paraId="1AC50051" w14:textId="77777777" w:rsidTr="009F6970">
        <w:tc>
          <w:tcPr>
            <w:tcW w:w="9062" w:type="dxa"/>
            <w:gridSpan w:val="3"/>
          </w:tcPr>
          <w:p w14:paraId="533B0894" w14:textId="77777777" w:rsidR="00E1256E" w:rsidRPr="00463046" w:rsidRDefault="00E1256E" w:rsidP="009F6970">
            <w:pPr>
              <w:jc w:val="center"/>
              <w:rPr>
                <w:rFonts w:cs="Arial"/>
                <w:lang w:val="cs-CZ" w:eastAsia="cs-CZ"/>
              </w:rPr>
            </w:pPr>
            <w:r w:rsidRPr="00463046">
              <w:rPr>
                <w:rFonts w:cs="Arial"/>
                <w:lang w:val="cs-CZ" w:eastAsia="cs-CZ"/>
              </w:rPr>
              <w:t xml:space="preserve">Kvalita </w:t>
            </w:r>
          </w:p>
        </w:tc>
      </w:tr>
      <w:tr w:rsidR="00E1256E" w:rsidRPr="00463046" w14:paraId="467EE487" w14:textId="77777777" w:rsidTr="009F6970">
        <w:tc>
          <w:tcPr>
            <w:tcW w:w="5807" w:type="dxa"/>
          </w:tcPr>
          <w:p w14:paraId="12A9E225" w14:textId="77777777" w:rsidR="00E1256E" w:rsidRPr="00463046" w:rsidRDefault="00E1256E" w:rsidP="009F6970">
            <w:pPr>
              <w:rPr>
                <w:rFonts w:cs="Arial"/>
                <w:lang w:val="cs-CZ" w:eastAsia="cs-CZ"/>
              </w:rPr>
            </w:pPr>
            <w:r w:rsidRPr="00463046">
              <w:rPr>
                <w:rFonts w:cs="Arial"/>
                <w:lang w:val="cs-CZ" w:eastAsia="cs-CZ"/>
              </w:rPr>
              <w:t>pH</w:t>
            </w:r>
          </w:p>
        </w:tc>
        <w:tc>
          <w:tcPr>
            <w:tcW w:w="1843" w:type="dxa"/>
          </w:tcPr>
          <w:p w14:paraId="1A555A32" w14:textId="77777777" w:rsidR="00E1256E" w:rsidRPr="00463046" w:rsidRDefault="00E1256E" w:rsidP="009F6970">
            <w:pPr>
              <w:jc w:val="center"/>
              <w:rPr>
                <w:rFonts w:cs="Arial"/>
                <w:lang w:val="cs-CZ" w:eastAsia="cs-CZ"/>
              </w:rPr>
            </w:pPr>
            <w:r w:rsidRPr="00463046">
              <w:rPr>
                <w:rFonts w:cs="Arial"/>
                <w:lang w:val="cs-CZ" w:eastAsia="cs-CZ"/>
              </w:rPr>
              <w:t>-</w:t>
            </w:r>
          </w:p>
        </w:tc>
        <w:tc>
          <w:tcPr>
            <w:tcW w:w="1412" w:type="dxa"/>
          </w:tcPr>
          <w:p w14:paraId="5771DED8" w14:textId="77777777" w:rsidR="00E1256E" w:rsidRPr="00463046" w:rsidRDefault="00E1256E" w:rsidP="009F6970">
            <w:pPr>
              <w:jc w:val="center"/>
              <w:rPr>
                <w:rFonts w:cs="Arial"/>
                <w:lang w:val="cs-CZ" w:eastAsia="cs-CZ"/>
              </w:rPr>
            </w:pPr>
            <w:r w:rsidRPr="00463046">
              <w:rPr>
                <w:rFonts w:cs="Arial"/>
                <w:lang w:val="cs-CZ" w:eastAsia="cs-CZ"/>
              </w:rPr>
              <w:t>8,5-8,9</w:t>
            </w:r>
          </w:p>
        </w:tc>
      </w:tr>
      <w:tr w:rsidR="00E1256E" w:rsidRPr="00463046" w14:paraId="38DF69D3" w14:textId="77777777" w:rsidTr="009F6970">
        <w:tc>
          <w:tcPr>
            <w:tcW w:w="5807" w:type="dxa"/>
          </w:tcPr>
          <w:p w14:paraId="0D11E3A4" w14:textId="77777777" w:rsidR="00E1256E" w:rsidRPr="00463046" w:rsidRDefault="00E1256E" w:rsidP="009F6970">
            <w:pPr>
              <w:rPr>
                <w:rFonts w:cs="Arial"/>
                <w:vertAlign w:val="subscript"/>
                <w:lang w:val="cs-CZ" w:eastAsia="cs-CZ"/>
              </w:rPr>
            </w:pPr>
            <w:r w:rsidRPr="00463046">
              <w:rPr>
                <w:rFonts w:cs="Arial"/>
                <w:lang w:val="cs-CZ" w:eastAsia="cs-CZ"/>
              </w:rPr>
              <w:t>KNK</w:t>
            </w:r>
            <w:r w:rsidRPr="00463046">
              <w:rPr>
                <w:rFonts w:cs="Arial"/>
                <w:vertAlign w:val="subscript"/>
                <w:lang w:val="cs-CZ" w:eastAsia="cs-CZ"/>
              </w:rPr>
              <w:t>4,5</w:t>
            </w:r>
          </w:p>
        </w:tc>
        <w:tc>
          <w:tcPr>
            <w:tcW w:w="1843" w:type="dxa"/>
          </w:tcPr>
          <w:p w14:paraId="0256C0D5" w14:textId="77777777" w:rsidR="00E1256E" w:rsidRPr="00463046" w:rsidRDefault="00E1256E" w:rsidP="009F6970">
            <w:pPr>
              <w:jc w:val="center"/>
              <w:rPr>
                <w:rFonts w:cs="Arial"/>
                <w:lang w:val="cs-CZ" w:eastAsia="cs-CZ"/>
              </w:rPr>
            </w:pPr>
            <w:proofErr w:type="spellStart"/>
            <w:r w:rsidRPr="00463046">
              <w:rPr>
                <w:rFonts w:cs="Arial"/>
                <w:lang w:val="cs-CZ" w:eastAsia="cs-CZ"/>
              </w:rPr>
              <w:t>mmol</w:t>
            </w:r>
            <w:proofErr w:type="spellEnd"/>
          </w:p>
        </w:tc>
        <w:tc>
          <w:tcPr>
            <w:tcW w:w="1412" w:type="dxa"/>
          </w:tcPr>
          <w:p w14:paraId="55304BF9" w14:textId="77777777" w:rsidR="00E1256E" w:rsidRPr="00463046" w:rsidRDefault="00E1256E" w:rsidP="009F6970">
            <w:pPr>
              <w:jc w:val="center"/>
              <w:rPr>
                <w:rFonts w:cs="Arial"/>
                <w:lang w:val="cs-CZ" w:eastAsia="cs-CZ"/>
              </w:rPr>
            </w:pPr>
            <w:proofErr w:type="gramStart"/>
            <w:r w:rsidRPr="00463046">
              <w:rPr>
                <w:rFonts w:cs="Arial"/>
                <w:lang w:val="cs-CZ" w:eastAsia="cs-CZ"/>
              </w:rPr>
              <w:t>3 - 7</w:t>
            </w:r>
            <w:proofErr w:type="gramEnd"/>
          </w:p>
        </w:tc>
      </w:tr>
      <w:tr w:rsidR="00E1256E" w:rsidRPr="00463046" w14:paraId="0483CB74" w14:textId="77777777" w:rsidTr="009F6970">
        <w:tc>
          <w:tcPr>
            <w:tcW w:w="5807" w:type="dxa"/>
          </w:tcPr>
          <w:p w14:paraId="6DEB9060" w14:textId="77777777" w:rsidR="00E1256E" w:rsidRPr="00463046" w:rsidRDefault="00E1256E" w:rsidP="009F6970">
            <w:pPr>
              <w:rPr>
                <w:rFonts w:cs="Arial"/>
                <w:lang w:val="cs-CZ" w:eastAsia="cs-CZ"/>
              </w:rPr>
            </w:pPr>
            <w:r w:rsidRPr="00463046">
              <w:rPr>
                <w:rFonts w:cs="Arial"/>
                <w:lang w:val="cs-CZ" w:eastAsia="cs-CZ"/>
              </w:rPr>
              <w:t xml:space="preserve">Celková tvrdost </w:t>
            </w:r>
          </w:p>
        </w:tc>
        <w:tc>
          <w:tcPr>
            <w:tcW w:w="1843" w:type="dxa"/>
          </w:tcPr>
          <w:p w14:paraId="010EB315" w14:textId="77777777" w:rsidR="00E1256E" w:rsidRPr="00463046" w:rsidRDefault="00E1256E" w:rsidP="009F6970">
            <w:pPr>
              <w:jc w:val="center"/>
              <w:rPr>
                <w:rFonts w:cs="Arial"/>
                <w:lang w:val="cs-CZ" w:eastAsia="cs-CZ"/>
              </w:rPr>
            </w:pPr>
            <w:proofErr w:type="spellStart"/>
            <w:r w:rsidRPr="00463046">
              <w:rPr>
                <w:rFonts w:cs="Arial"/>
                <w:lang w:val="cs-CZ" w:eastAsia="cs-CZ"/>
              </w:rPr>
              <w:t>dH</w:t>
            </w:r>
            <w:proofErr w:type="spellEnd"/>
          </w:p>
        </w:tc>
        <w:tc>
          <w:tcPr>
            <w:tcW w:w="1412" w:type="dxa"/>
          </w:tcPr>
          <w:p w14:paraId="2BF8D804" w14:textId="77777777" w:rsidR="00E1256E" w:rsidRPr="00463046" w:rsidRDefault="00E1256E" w:rsidP="009F6970">
            <w:pPr>
              <w:jc w:val="center"/>
              <w:rPr>
                <w:rFonts w:cs="Arial"/>
                <w:lang w:val="cs-CZ" w:eastAsia="cs-CZ"/>
              </w:rPr>
            </w:pPr>
            <w:r w:rsidRPr="00463046">
              <w:rPr>
                <w:rFonts w:cs="Arial"/>
                <w:lang w:val="cs-CZ" w:eastAsia="cs-CZ"/>
              </w:rPr>
              <w:t>Max.25</w:t>
            </w:r>
          </w:p>
        </w:tc>
      </w:tr>
      <w:tr w:rsidR="00E1256E" w:rsidRPr="00463046" w14:paraId="33CDAF4C" w14:textId="77777777" w:rsidTr="009F6970">
        <w:tc>
          <w:tcPr>
            <w:tcW w:w="5807" w:type="dxa"/>
          </w:tcPr>
          <w:p w14:paraId="4F20D062" w14:textId="77777777" w:rsidR="00E1256E" w:rsidRPr="00463046" w:rsidRDefault="00E1256E" w:rsidP="009F6970">
            <w:pPr>
              <w:rPr>
                <w:rFonts w:cs="Arial"/>
                <w:lang w:val="cs-CZ" w:eastAsia="cs-CZ"/>
              </w:rPr>
            </w:pPr>
            <w:r w:rsidRPr="00463046">
              <w:rPr>
                <w:rFonts w:cs="Arial"/>
                <w:lang w:val="cs-CZ" w:eastAsia="cs-CZ"/>
              </w:rPr>
              <w:t xml:space="preserve">Vodivost </w:t>
            </w:r>
          </w:p>
        </w:tc>
        <w:tc>
          <w:tcPr>
            <w:tcW w:w="1843" w:type="dxa"/>
          </w:tcPr>
          <w:p w14:paraId="38E71A61" w14:textId="77777777" w:rsidR="00E1256E" w:rsidRPr="00463046" w:rsidRDefault="00E1256E" w:rsidP="009F6970">
            <w:pPr>
              <w:jc w:val="center"/>
              <w:rPr>
                <w:rFonts w:cs="Arial"/>
                <w:lang w:val="cs-CZ" w:eastAsia="cs-CZ"/>
              </w:rPr>
            </w:pPr>
            <w:r w:rsidRPr="00463046">
              <w:rPr>
                <w:rFonts w:cs="Arial"/>
                <w:lang w:val="cs-CZ" w:eastAsia="cs-CZ"/>
              </w:rPr>
              <w:t>µS/cm</w:t>
            </w:r>
          </w:p>
        </w:tc>
        <w:tc>
          <w:tcPr>
            <w:tcW w:w="1412" w:type="dxa"/>
          </w:tcPr>
          <w:p w14:paraId="14EBC412" w14:textId="77777777" w:rsidR="00E1256E" w:rsidRPr="00463046" w:rsidRDefault="00E1256E" w:rsidP="009F6970">
            <w:pPr>
              <w:jc w:val="center"/>
              <w:rPr>
                <w:rFonts w:cs="Arial"/>
                <w:lang w:val="cs-CZ" w:eastAsia="cs-CZ"/>
              </w:rPr>
            </w:pPr>
            <w:proofErr w:type="gramStart"/>
            <w:r w:rsidRPr="00463046">
              <w:rPr>
                <w:rFonts w:cs="Arial"/>
                <w:lang w:val="cs-CZ" w:eastAsia="cs-CZ"/>
              </w:rPr>
              <w:t>700 - 1200</w:t>
            </w:r>
            <w:proofErr w:type="gramEnd"/>
          </w:p>
        </w:tc>
      </w:tr>
    </w:tbl>
    <w:p w14:paraId="4A15B343" w14:textId="7D73A7D7" w:rsidR="00042AEB" w:rsidRPr="00463046" w:rsidRDefault="00042AEB" w:rsidP="00463046">
      <w:pPr>
        <w:spacing w:before="120"/>
        <w:jc w:val="both"/>
        <w:rPr>
          <w:lang w:val="cs-CZ"/>
        </w:rPr>
      </w:pPr>
      <w:r w:rsidRPr="00463046">
        <w:rPr>
          <w:lang w:val="cs-CZ"/>
        </w:rPr>
        <w:t>Odhadovaná spotřeba</w:t>
      </w:r>
      <w:r w:rsidR="00730B1C">
        <w:rPr>
          <w:lang w:val="cs-CZ"/>
        </w:rPr>
        <w:t xml:space="preserve"> </w:t>
      </w:r>
      <w:r w:rsidR="00940244">
        <w:rPr>
          <w:lang w:val="cs-CZ"/>
        </w:rPr>
        <w:t xml:space="preserve">činí </w:t>
      </w:r>
      <w:r w:rsidRPr="00463046">
        <w:rPr>
          <w:lang w:val="cs-CZ"/>
        </w:rPr>
        <w:t>průměr</w:t>
      </w:r>
      <w:r w:rsidR="00940244">
        <w:rPr>
          <w:lang w:val="cs-CZ"/>
        </w:rPr>
        <w:t>ně</w:t>
      </w:r>
      <w:r w:rsidRPr="00463046">
        <w:rPr>
          <w:lang w:val="cs-CZ"/>
        </w:rPr>
        <w:t xml:space="preserve"> do 60 t/h /kotel.</w:t>
      </w:r>
    </w:p>
    <w:p w14:paraId="2010E6F7" w14:textId="77777777" w:rsidR="00E1256E" w:rsidRPr="00A81731" w:rsidRDefault="00E1256E" w:rsidP="00463046">
      <w:pPr>
        <w:pStyle w:val="Nadpis2"/>
        <w:tabs>
          <w:tab w:val="clear" w:pos="3277"/>
        </w:tabs>
        <w:ind w:left="851" w:hanging="709"/>
      </w:pPr>
      <w:bookmarkStart w:id="38" w:name="_Toc136553027"/>
      <w:proofErr w:type="spellStart"/>
      <w:r w:rsidRPr="00463046">
        <w:rPr>
          <w:lang w:val="cs-CZ"/>
        </w:rPr>
        <w:t>Demivoda</w:t>
      </w:r>
      <w:bookmarkEnd w:id="38"/>
      <w:proofErr w:type="spellEnd"/>
    </w:p>
    <w:p w14:paraId="211874A2" w14:textId="78CD7F06" w:rsidR="00E1256E" w:rsidRPr="00463046" w:rsidRDefault="00E1256E" w:rsidP="00463046">
      <w:pPr>
        <w:pStyle w:val="TCBNormalni"/>
        <w:rPr>
          <w:rFonts w:asciiTheme="minorHAnsi" w:hAnsiTheme="minorHAnsi"/>
          <w:sz w:val="18"/>
          <w:szCs w:val="18"/>
        </w:rPr>
      </w:pPr>
      <w:r w:rsidRPr="00463046">
        <w:rPr>
          <w:rFonts w:asciiTheme="minorHAnsi" w:hAnsiTheme="minorHAnsi"/>
          <w:sz w:val="18"/>
          <w:szCs w:val="18"/>
        </w:rPr>
        <w:t xml:space="preserve">Jedná se současné dosahované hodnoty v provozu.  </w:t>
      </w:r>
    </w:p>
    <w:tbl>
      <w:tblPr>
        <w:tblStyle w:val="Mkatabulky"/>
        <w:tblW w:w="0" w:type="auto"/>
        <w:tblLook w:val="04A0" w:firstRow="1" w:lastRow="0" w:firstColumn="1" w:lastColumn="0" w:noHBand="0" w:noVBand="1"/>
      </w:tblPr>
      <w:tblGrid>
        <w:gridCol w:w="5696"/>
        <w:gridCol w:w="1823"/>
        <w:gridCol w:w="1401"/>
      </w:tblGrid>
      <w:tr w:rsidR="00E1256E" w:rsidRPr="00463046" w14:paraId="5325326E" w14:textId="77777777" w:rsidTr="009F6970">
        <w:tc>
          <w:tcPr>
            <w:tcW w:w="5807" w:type="dxa"/>
          </w:tcPr>
          <w:p w14:paraId="423F1E07" w14:textId="77777777" w:rsidR="00E1256E" w:rsidRPr="00463046" w:rsidRDefault="00E1256E" w:rsidP="009F6970">
            <w:pPr>
              <w:rPr>
                <w:rFonts w:cs="Arial"/>
                <w:lang w:val="cs-CZ" w:eastAsia="cs-CZ"/>
              </w:rPr>
            </w:pPr>
            <w:r w:rsidRPr="00463046">
              <w:rPr>
                <w:rFonts w:cs="Arial"/>
                <w:lang w:val="cs-CZ" w:eastAsia="cs-CZ"/>
              </w:rPr>
              <w:t xml:space="preserve">Parametr </w:t>
            </w:r>
          </w:p>
        </w:tc>
        <w:tc>
          <w:tcPr>
            <w:tcW w:w="1843" w:type="dxa"/>
          </w:tcPr>
          <w:p w14:paraId="0A6FCEB5" w14:textId="77777777" w:rsidR="00E1256E" w:rsidRPr="00463046" w:rsidRDefault="00E1256E" w:rsidP="009F6970">
            <w:pPr>
              <w:jc w:val="center"/>
              <w:rPr>
                <w:rFonts w:cs="Arial"/>
                <w:lang w:val="cs-CZ" w:eastAsia="cs-CZ"/>
              </w:rPr>
            </w:pPr>
            <w:r w:rsidRPr="00463046">
              <w:rPr>
                <w:rFonts w:cs="Arial"/>
                <w:lang w:val="cs-CZ" w:eastAsia="cs-CZ"/>
              </w:rPr>
              <w:t>Jednotka</w:t>
            </w:r>
          </w:p>
        </w:tc>
        <w:tc>
          <w:tcPr>
            <w:tcW w:w="1412" w:type="dxa"/>
          </w:tcPr>
          <w:p w14:paraId="7E59B943" w14:textId="77777777" w:rsidR="00E1256E" w:rsidRPr="00463046" w:rsidRDefault="00E1256E" w:rsidP="009F6970">
            <w:pPr>
              <w:jc w:val="center"/>
              <w:rPr>
                <w:rFonts w:cs="Arial"/>
                <w:lang w:val="cs-CZ" w:eastAsia="cs-CZ"/>
              </w:rPr>
            </w:pPr>
            <w:r w:rsidRPr="00463046">
              <w:rPr>
                <w:rFonts w:cs="Arial"/>
                <w:lang w:val="cs-CZ" w:eastAsia="cs-CZ"/>
              </w:rPr>
              <w:t>Hodnota</w:t>
            </w:r>
          </w:p>
        </w:tc>
      </w:tr>
      <w:tr w:rsidR="00E1256E" w:rsidRPr="00463046" w14:paraId="353AE29B" w14:textId="77777777" w:rsidTr="009F6970">
        <w:tc>
          <w:tcPr>
            <w:tcW w:w="5807" w:type="dxa"/>
          </w:tcPr>
          <w:p w14:paraId="550C7FCD" w14:textId="77777777" w:rsidR="00E1256E" w:rsidRPr="00463046" w:rsidRDefault="00E1256E" w:rsidP="009F6970">
            <w:pPr>
              <w:rPr>
                <w:rFonts w:cs="Arial"/>
                <w:lang w:val="cs-CZ" w:eastAsia="cs-CZ"/>
              </w:rPr>
            </w:pPr>
            <w:r w:rsidRPr="00463046">
              <w:rPr>
                <w:rFonts w:cs="Arial"/>
                <w:lang w:val="cs-CZ" w:eastAsia="cs-CZ"/>
              </w:rPr>
              <w:t xml:space="preserve">Tlak </w:t>
            </w:r>
            <w:proofErr w:type="spellStart"/>
            <w:r w:rsidRPr="00463046">
              <w:rPr>
                <w:rFonts w:cs="Arial"/>
                <w:lang w:val="cs-CZ" w:eastAsia="cs-CZ"/>
              </w:rPr>
              <w:t>demivody</w:t>
            </w:r>
            <w:proofErr w:type="spellEnd"/>
          </w:p>
        </w:tc>
        <w:tc>
          <w:tcPr>
            <w:tcW w:w="1843" w:type="dxa"/>
          </w:tcPr>
          <w:p w14:paraId="5B8FAD25" w14:textId="77777777" w:rsidR="00E1256E" w:rsidRPr="00463046" w:rsidRDefault="00E1256E" w:rsidP="009F6970">
            <w:pPr>
              <w:jc w:val="center"/>
              <w:rPr>
                <w:rFonts w:cs="Arial"/>
                <w:lang w:val="cs-CZ" w:eastAsia="cs-CZ"/>
              </w:rPr>
            </w:pPr>
            <w:proofErr w:type="spellStart"/>
            <w:r w:rsidRPr="00463046">
              <w:rPr>
                <w:rFonts w:cs="Arial"/>
                <w:lang w:val="cs-CZ" w:eastAsia="cs-CZ"/>
              </w:rPr>
              <w:t>MPa</w:t>
            </w:r>
            <w:proofErr w:type="spellEnd"/>
            <w:r w:rsidRPr="00463046">
              <w:rPr>
                <w:rFonts w:cs="Arial"/>
                <w:lang w:val="cs-CZ" w:eastAsia="cs-CZ"/>
              </w:rPr>
              <w:t>(g)</w:t>
            </w:r>
          </w:p>
        </w:tc>
        <w:tc>
          <w:tcPr>
            <w:tcW w:w="1412" w:type="dxa"/>
          </w:tcPr>
          <w:p w14:paraId="31F23DD5" w14:textId="77777777" w:rsidR="00E1256E" w:rsidRPr="00463046" w:rsidRDefault="00E1256E" w:rsidP="009F6970">
            <w:pPr>
              <w:jc w:val="center"/>
              <w:rPr>
                <w:rFonts w:cs="Arial"/>
                <w:lang w:val="cs-CZ" w:eastAsia="cs-CZ"/>
              </w:rPr>
            </w:pPr>
            <w:r w:rsidRPr="00463046">
              <w:rPr>
                <w:rFonts w:cs="Arial"/>
                <w:lang w:val="cs-CZ" w:eastAsia="cs-CZ"/>
              </w:rPr>
              <w:t>0,65</w:t>
            </w:r>
          </w:p>
        </w:tc>
      </w:tr>
      <w:tr w:rsidR="00E1256E" w:rsidRPr="00463046" w14:paraId="6AE6EC38" w14:textId="77777777" w:rsidTr="009F6970">
        <w:tc>
          <w:tcPr>
            <w:tcW w:w="5807" w:type="dxa"/>
          </w:tcPr>
          <w:p w14:paraId="2F142010" w14:textId="77777777" w:rsidR="00E1256E" w:rsidRPr="00463046" w:rsidRDefault="00E1256E" w:rsidP="009F6970">
            <w:pPr>
              <w:rPr>
                <w:rFonts w:cs="Arial"/>
                <w:lang w:val="cs-CZ" w:eastAsia="cs-CZ"/>
              </w:rPr>
            </w:pPr>
            <w:r w:rsidRPr="00463046">
              <w:rPr>
                <w:rFonts w:cs="Arial"/>
                <w:lang w:val="cs-CZ" w:eastAsia="cs-CZ"/>
              </w:rPr>
              <w:t xml:space="preserve">Provozní rozsah teplot </w:t>
            </w:r>
          </w:p>
        </w:tc>
        <w:tc>
          <w:tcPr>
            <w:tcW w:w="1843" w:type="dxa"/>
          </w:tcPr>
          <w:p w14:paraId="321ED1CA" w14:textId="77777777" w:rsidR="00E1256E" w:rsidRPr="00463046" w:rsidRDefault="00E1256E" w:rsidP="009F6970">
            <w:pPr>
              <w:jc w:val="center"/>
              <w:rPr>
                <w:rFonts w:cs="Arial"/>
                <w:lang w:val="cs-CZ" w:eastAsia="cs-CZ"/>
              </w:rPr>
            </w:pPr>
            <w:r w:rsidRPr="00463046">
              <w:rPr>
                <w:rFonts w:cs="Arial"/>
                <w:lang w:val="cs-CZ" w:eastAsia="cs-CZ"/>
              </w:rPr>
              <w:t>°C</w:t>
            </w:r>
          </w:p>
        </w:tc>
        <w:tc>
          <w:tcPr>
            <w:tcW w:w="1412" w:type="dxa"/>
          </w:tcPr>
          <w:p w14:paraId="63631343" w14:textId="77777777" w:rsidR="00E1256E" w:rsidRPr="00463046" w:rsidRDefault="00E1256E" w:rsidP="009F6970">
            <w:pPr>
              <w:jc w:val="center"/>
              <w:rPr>
                <w:rFonts w:cs="Arial"/>
                <w:lang w:val="cs-CZ" w:eastAsia="cs-CZ"/>
              </w:rPr>
            </w:pPr>
            <w:proofErr w:type="gramStart"/>
            <w:r w:rsidRPr="00463046">
              <w:rPr>
                <w:rFonts w:cs="Arial"/>
                <w:lang w:val="cs-CZ" w:eastAsia="cs-CZ"/>
              </w:rPr>
              <w:t>10 - 25</w:t>
            </w:r>
            <w:proofErr w:type="gramEnd"/>
          </w:p>
        </w:tc>
      </w:tr>
      <w:tr w:rsidR="00E1256E" w:rsidRPr="00463046" w14:paraId="68991CDE" w14:textId="77777777" w:rsidTr="009F6970">
        <w:tc>
          <w:tcPr>
            <w:tcW w:w="5807" w:type="dxa"/>
          </w:tcPr>
          <w:p w14:paraId="38011C5A" w14:textId="77777777" w:rsidR="00E1256E" w:rsidRPr="00463046" w:rsidRDefault="00E1256E" w:rsidP="009F6970">
            <w:pPr>
              <w:rPr>
                <w:rFonts w:cs="Arial"/>
                <w:lang w:val="cs-CZ" w:eastAsia="cs-CZ"/>
              </w:rPr>
            </w:pPr>
            <w:r w:rsidRPr="00463046">
              <w:rPr>
                <w:rFonts w:cs="Arial"/>
                <w:lang w:val="cs-CZ" w:eastAsia="cs-CZ"/>
              </w:rPr>
              <w:t xml:space="preserve">Vodivost </w:t>
            </w:r>
          </w:p>
        </w:tc>
        <w:tc>
          <w:tcPr>
            <w:tcW w:w="1843" w:type="dxa"/>
          </w:tcPr>
          <w:p w14:paraId="1DA973DA" w14:textId="77777777" w:rsidR="00E1256E" w:rsidRPr="00463046" w:rsidRDefault="00E1256E" w:rsidP="009F6970">
            <w:pPr>
              <w:jc w:val="center"/>
              <w:rPr>
                <w:rFonts w:cs="Arial"/>
                <w:lang w:val="cs-CZ" w:eastAsia="cs-CZ"/>
              </w:rPr>
            </w:pPr>
            <w:r w:rsidRPr="00463046">
              <w:rPr>
                <w:rFonts w:cs="Arial"/>
                <w:lang w:val="cs-CZ" w:eastAsia="cs-CZ"/>
              </w:rPr>
              <w:t>µS/cm</w:t>
            </w:r>
          </w:p>
        </w:tc>
        <w:tc>
          <w:tcPr>
            <w:tcW w:w="1412" w:type="dxa"/>
          </w:tcPr>
          <w:p w14:paraId="08CE2CCB" w14:textId="77777777" w:rsidR="00E1256E" w:rsidRPr="00463046" w:rsidRDefault="00E1256E" w:rsidP="009F6970">
            <w:pPr>
              <w:jc w:val="center"/>
              <w:rPr>
                <w:rFonts w:cs="Arial"/>
                <w:lang w:val="cs-CZ" w:eastAsia="cs-CZ"/>
              </w:rPr>
            </w:pPr>
            <w:r w:rsidRPr="00463046">
              <w:rPr>
                <w:rFonts w:cs="Arial"/>
                <w:lang w:val="cs-CZ" w:eastAsia="cs-CZ"/>
              </w:rPr>
              <w:t>1</w:t>
            </w:r>
          </w:p>
        </w:tc>
      </w:tr>
      <w:tr w:rsidR="00E1256E" w:rsidRPr="00463046" w14:paraId="0CB9F95B" w14:textId="77777777" w:rsidTr="009F6970">
        <w:tc>
          <w:tcPr>
            <w:tcW w:w="5807" w:type="dxa"/>
          </w:tcPr>
          <w:p w14:paraId="54F56888" w14:textId="77777777" w:rsidR="00E1256E" w:rsidRPr="00463046" w:rsidRDefault="00E1256E" w:rsidP="009F6970">
            <w:pPr>
              <w:rPr>
                <w:rFonts w:cs="Arial"/>
                <w:lang w:val="cs-CZ" w:eastAsia="cs-CZ"/>
              </w:rPr>
            </w:pPr>
            <w:r w:rsidRPr="00463046">
              <w:rPr>
                <w:rFonts w:cs="Arial"/>
                <w:lang w:val="cs-CZ" w:eastAsia="cs-CZ"/>
              </w:rPr>
              <w:t>Křemičitany</w:t>
            </w:r>
          </w:p>
        </w:tc>
        <w:tc>
          <w:tcPr>
            <w:tcW w:w="1843" w:type="dxa"/>
          </w:tcPr>
          <w:p w14:paraId="65B81B38" w14:textId="77777777" w:rsidR="00E1256E" w:rsidRPr="00463046" w:rsidRDefault="00E1256E" w:rsidP="009F6970">
            <w:pPr>
              <w:jc w:val="center"/>
              <w:rPr>
                <w:rFonts w:cs="Arial"/>
                <w:lang w:val="cs-CZ" w:eastAsia="cs-CZ"/>
              </w:rPr>
            </w:pPr>
            <w:r w:rsidRPr="00463046">
              <w:rPr>
                <w:rFonts w:cs="Arial"/>
                <w:lang w:val="cs-CZ" w:eastAsia="cs-CZ"/>
              </w:rPr>
              <w:t>µg/l</w:t>
            </w:r>
          </w:p>
        </w:tc>
        <w:tc>
          <w:tcPr>
            <w:tcW w:w="1412" w:type="dxa"/>
          </w:tcPr>
          <w:p w14:paraId="62F9302C" w14:textId="77777777" w:rsidR="00E1256E" w:rsidRPr="00463046" w:rsidRDefault="00E1256E" w:rsidP="009F6970">
            <w:pPr>
              <w:jc w:val="center"/>
              <w:rPr>
                <w:rFonts w:cs="Arial"/>
                <w:lang w:val="cs-CZ" w:eastAsia="cs-CZ"/>
              </w:rPr>
            </w:pPr>
            <w:r w:rsidRPr="00463046">
              <w:rPr>
                <w:rFonts w:cs="Arial"/>
                <w:lang w:val="cs-CZ" w:eastAsia="cs-CZ"/>
              </w:rPr>
              <w:t>20</w:t>
            </w:r>
          </w:p>
        </w:tc>
      </w:tr>
    </w:tbl>
    <w:p w14:paraId="6D4A8435" w14:textId="17C92805" w:rsidR="00E1256E" w:rsidRPr="00463046" w:rsidRDefault="00E1256E" w:rsidP="00463046">
      <w:pPr>
        <w:pStyle w:val="Nadpis2"/>
        <w:tabs>
          <w:tab w:val="clear" w:pos="3277"/>
        </w:tabs>
        <w:ind w:left="851" w:hanging="709"/>
        <w:rPr>
          <w:rFonts w:asciiTheme="minorHAnsi" w:hAnsiTheme="minorHAnsi"/>
          <w:lang w:eastAsia="cs-CZ"/>
        </w:rPr>
      </w:pPr>
      <w:bookmarkStart w:id="39" w:name="_Toc122096844"/>
      <w:bookmarkStart w:id="40" w:name="_Toc136553028"/>
      <w:bookmarkStart w:id="41" w:name="_Toc1018039475"/>
      <w:r w:rsidRPr="00463046">
        <w:rPr>
          <w:rFonts w:asciiTheme="minorHAnsi" w:hAnsiTheme="minorHAnsi"/>
          <w:lang w:val="cs-CZ" w:eastAsia="cs-CZ"/>
        </w:rPr>
        <w:t>Průmyslová voda</w:t>
      </w:r>
      <w:bookmarkEnd w:id="39"/>
      <w:bookmarkEnd w:id="40"/>
      <w:r w:rsidRPr="00463046">
        <w:rPr>
          <w:rFonts w:asciiTheme="minorHAnsi" w:hAnsiTheme="minorHAnsi"/>
          <w:lang w:val="cs-CZ" w:eastAsia="cs-CZ"/>
        </w:rPr>
        <w:t xml:space="preserve">  </w:t>
      </w:r>
      <w:bookmarkEnd w:id="41"/>
    </w:p>
    <w:p w14:paraId="5EBEDC63" w14:textId="24A2D1BF" w:rsidR="00E1256E" w:rsidRPr="00463046" w:rsidRDefault="00E1256E" w:rsidP="00E1256E">
      <w:pPr>
        <w:jc w:val="both"/>
        <w:rPr>
          <w:rFonts w:cs="Arial"/>
          <w:sz w:val="20"/>
          <w:szCs w:val="20"/>
          <w:lang w:val="cs-CZ" w:eastAsia="cs-CZ"/>
        </w:rPr>
      </w:pPr>
      <w:r w:rsidRPr="00463046">
        <w:rPr>
          <w:rFonts w:cs="Arial"/>
          <w:sz w:val="20"/>
          <w:szCs w:val="20"/>
          <w:lang w:val="cs-CZ" w:eastAsia="cs-CZ"/>
        </w:rPr>
        <w:t>Předepsaná kvalita průmyslové vody.</w:t>
      </w:r>
    </w:p>
    <w:tbl>
      <w:tblPr>
        <w:tblStyle w:val="Mkatabulky"/>
        <w:tblW w:w="0" w:type="auto"/>
        <w:tblLook w:val="04A0" w:firstRow="1" w:lastRow="0" w:firstColumn="1" w:lastColumn="0" w:noHBand="0" w:noVBand="1"/>
      </w:tblPr>
      <w:tblGrid>
        <w:gridCol w:w="5696"/>
        <w:gridCol w:w="1823"/>
        <w:gridCol w:w="1401"/>
      </w:tblGrid>
      <w:tr w:rsidR="00E1256E" w:rsidRPr="00463046" w14:paraId="0E328AFA" w14:textId="77777777" w:rsidTr="009F6970">
        <w:tc>
          <w:tcPr>
            <w:tcW w:w="5807" w:type="dxa"/>
          </w:tcPr>
          <w:p w14:paraId="5B19BAF9" w14:textId="77777777" w:rsidR="00E1256E" w:rsidRPr="00463046" w:rsidRDefault="00E1256E" w:rsidP="009F6970">
            <w:pPr>
              <w:rPr>
                <w:rFonts w:cs="Arial"/>
                <w:b/>
                <w:bCs/>
                <w:lang w:val="cs-CZ" w:eastAsia="cs-CZ"/>
              </w:rPr>
            </w:pPr>
            <w:r w:rsidRPr="00463046">
              <w:rPr>
                <w:rFonts w:cs="Arial"/>
                <w:b/>
                <w:bCs/>
                <w:lang w:val="cs-CZ" w:eastAsia="cs-CZ"/>
              </w:rPr>
              <w:t xml:space="preserve">Parametr </w:t>
            </w:r>
          </w:p>
        </w:tc>
        <w:tc>
          <w:tcPr>
            <w:tcW w:w="1843" w:type="dxa"/>
          </w:tcPr>
          <w:p w14:paraId="0526C9B6" w14:textId="77777777" w:rsidR="00E1256E" w:rsidRPr="00463046" w:rsidRDefault="00E1256E" w:rsidP="009F6970">
            <w:pPr>
              <w:jc w:val="center"/>
              <w:rPr>
                <w:rFonts w:cs="Arial"/>
                <w:lang w:val="cs-CZ" w:eastAsia="cs-CZ"/>
              </w:rPr>
            </w:pPr>
            <w:r w:rsidRPr="00463046">
              <w:rPr>
                <w:rFonts w:cs="Arial"/>
                <w:lang w:val="cs-CZ" w:eastAsia="cs-CZ"/>
              </w:rPr>
              <w:t>Jednotka</w:t>
            </w:r>
          </w:p>
        </w:tc>
        <w:tc>
          <w:tcPr>
            <w:tcW w:w="1412" w:type="dxa"/>
          </w:tcPr>
          <w:p w14:paraId="3C150A22" w14:textId="77777777" w:rsidR="00E1256E" w:rsidRPr="00463046" w:rsidRDefault="00E1256E" w:rsidP="009F6970">
            <w:pPr>
              <w:jc w:val="center"/>
              <w:rPr>
                <w:rFonts w:cs="Arial"/>
                <w:lang w:val="cs-CZ" w:eastAsia="cs-CZ"/>
              </w:rPr>
            </w:pPr>
            <w:r w:rsidRPr="00463046">
              <w:rPr>
                <w:rFonts w:cs="Arial"/>
                <w:lang w:val="cs-CZ" w:eastAsia="cs-CZ"/>
              </w:rPr>
              <w:t>Hodnota</w:t>
            </w:r>
          </w:p>
        </w:tc>
      </w:tr>
      <w:tr w:rsidR="00E1256E" w:rsidRPr="00463046" w14:paraId="18978751" w14:textId="77777777" w:rsidTr="009F6970">
        <w:tc>
          <w:tcPr>
            <w:tcW w:w="5807" w:type="dxa"/>
          </w:tcPr>
          <w:p w14:paraId="440A5D61" w14:textId="77777777" w:rsidR="00E1256E" w:rsidRPr="00463046" w:rsidRDefault="00E1256E" w:rsidP="009F6970">
            <w:pPr>
              <w:rPr>
                <w:rFonts w:cs="Arial"/>
                <w:lang w:val="cs-CZ" w:eastAsia="cs-CZ"/>
              </w:rPr>
            </w:pPr>
            <w:r w:rsidRPr="00463046">
              <w:rPr>
                <w:rFonts w:cs="Arial"/>
                <w:lang w:val="cs-CZ" w:eastAsia="cs-CZ"/>
              </w:rPr>
              <w:t>pH</w:t>
            </w:r>
          </w:p>
        </w:tc>
        <w:tc>
          <w:tcPr>
            <w:tcW w:w="1843" w:type="dxa"/>
          </w:tcPr>
          <w:p w14:paraId="5CAD33CB" w14:textId="77777777" w:rsidR="00E1256E" w:rsidRPr="00463046" w:rsidRDefault="00E1256E" w:rsidP="009F6970">
            <w:pPr>
              <w:jc w:val="center"/>
              <w:rPr>
                <w:rFonts w:cs="Arial"/>
                <w:lang w:val="cs-CZ" w:eastAsia="cs-CZ"/>
              </w:rPr>
            </w:pPr>
            <w:r w:rsidRPr="00463046">
              <w:rPr>
                <w:rFonts w:cs="Arial"/>
                <w:lang w:val="cs-CZ" w:eastAsia="cs-CZ"/>
              </w:rPr>
              <w:t>-</w:t>
            </w:r>
          </w:p>
        </w:tc>
        <w:tc>
          <w:tcPr>
            <w:tcW w:w="1412" w:type="dxa"/>
          </w:tcPr>
          <w:p w14:paraId="7BA8DF9D" w14:textId="77777777" w:rsidR="00E1256E" w:rsidRPr="00463046" w:rsidRDefault="00E1256E" w:rsidP="009F6970">
            <w:pPr>
              <w:jc w:val="center"/>
              <w:rPr>
                <w:rFonts w:cs="Arial"/>
                <w:lang w:val="cs-CZ" w:eastAsia="cs-CZ"/>
              </w:rPr>
            </w:pPr>
            <w:r w:rsidRPr="00463046">
              <w:rPr>
                <w:rFonts w:cs="Arial"/>
                <w:lang w:val="cs-CZ" w:eastAsia="cs-CZ"/>
              </w:rPr>
              <w:t>6,7 - 7,5</w:t>
            </w:r>
          </w:p>
        </w:tc>
      </w:tr>
      <w:tr w:rsidR="00E1256E" w:rsidRPr="00463046" w14:paraId="4849E61C" w14:textId="77777777" w:rsidTr="009F6970">
        <w:tc>
          <w:tcPr>
            <w:tcW w:w="5807" w:type="dxa"/>
          </w:tcPr>
          <w:p w14:paraId="082EFCE1" w14:textId="77777777" w:rsidR="00E1256E" w:rsidRPr="00463046" w:rsidRDefault="00E1256E" w:rsidP="009F6970">
            <w:pPr>
              <w:rPr>
                <w:rFonts w:cs="Arial"/>
                <w:vertAlign w:val="subscript"/>
                <w:lang w:val="cs-CZ" w:eastAsia="cs-CZ"/>
              </w:rPr>
            </w:pPr>
            <w:r w:rsidRPr="00463046">
              <w:rPr>
                <w:rFonts w:cs="Arial"/>
                <w:lang w:val="cs-CZ" w:eastAsia="cs-CZ"/>
              </w:rPr>
              <w:t>KNK</w:t>
            </w:r>
            <w:r w:rsidRPr="00463046">
              <w:rPr>
                <w:rFonts w:cs="Arial"/>
                <w:vertAlign w:val="subscript"/>
                <w:lang w:val="cs-CZ" w:eastAsia="cs-CZ"/>
              </w:rPr>
              <w:t>4,5</w:t>
            </w:r>
          </w:p>
        </w:tc>
        <w:tc>
          <w:tcPr>
            <w:tcW w:w="1843" w:type="dxa"/>
          </w:tcPr>
          <w:p w14:paraId="0DA7FE09" w14:textId="77777777" w:rsidR="00E1256E" w:rsidRPr="00463046" w:rsidRDefault="00E1256E" w:rsidP="009F6970">
            <w:pPr>
              <w:jc w:val="center"/>
              <w:rPr>
                <w:rFonts w:cs="Arial"/>
                <w:lang w:val="cs-CZ" w:eastAsia="cs-CZ"/>
              </w:rPr>
            </w:pPr>
            <w:proofErr w:type="spellStart"/>
            <w:r w:rsidRPr="00463046">
              <w:rPr>
                <w:rFonts w:cs="Arial"/>
                <w:lang w:val="cs-CZ" w:eastAsia="cs-CZ"/>
              </w:rPr>
              <w:t>mmol</w:t>
            </w:r>
            <w:proofErr w:type="spellEnd"/>
          </w:p>
        </w:tc>
        <w:tc>
          <w:tcPr>
            <w:tcW w:w="1412" w:type="dxa"/>
          </w:tcPr>
          <w:p w14:paraId="00C95EE3" w14:textId="77777777" w:rsidR="00E1256E" w:rsidRPr="00463046" w:rsidRDefault="00E1256E" w:rsidP="009F6970">
            <w:pPr>
              <w:jc w:val="center"/>
              <w:rPr>
                <w:rFonts w:cs="Arial"/>
                <w:lang w:val="cs-CZ" w:eastAsia="cs-CZ"/>
              </w:rPr>
            </w:pPr>
            <w:r w:rsidRPr="00463046">
              <w:rPr>
                <w:rFonts w:cs="Arial"/>
                <w:lang w:val="cs-CZ" w:eastAsia="cs-CZ"/>
              </w:rPr>
              <w:t>0,55 - 2,3</w:t>
            </w:r>
          </w:p>
        </w:tc>
      </w:tr>
      <w:tr w:rsidR="00E1256E" w:rsidRPr="00463046" w14:paraId="661F73F1" w14:textId="77777777" w:rsidTr="009F6970">
        <w:tc>
          <w:tcPr>
            <w:tcW w:w="5807" w:type="dxa"/>
          </w:tcPr>
          <w:p w14:paraId="560D8A20" w14:textId="77777777" w:rsidR="00E1256E" w:rsidRPr="00463046" w:rsidRDefault="00E1256E" w:rsidP="009F6970">
            <w:pPr>
              <w:rPr>
                <w:rFonts w:cs="Arial"/>
                <w:lang w:val="cs-CZ" w:eastAsia="cs-CZ"/>
              </w:rPr>
            </w:pPr>
            <w:r w:rsidRPr="00463046">
              <w:rPr>
                <w:rFonts w:cs="Arial"/>
                <w:lang w:val="cs-CZ" w:eastAsia="cs-CZ"/>
              </w:rPr>
              <w:t xml:space="preserve">Celková tvrdost </w:t>
            </w:r>
          </w:p>
        </w:tc>
        <w:tc>
          <w:tcPr>
            <w:tcW w:w="1843" w:type="dxa"/>
          </w:tcPr>
          <w:p w14:paraId="6078DDA4" w14:textId="77777777" w:rsidR="00E1256E" w:rsidRPr="00463046" w:rsidRDefault="00E1256E" w:rsidP="009F6970">
            <w:pPr>
              <w:jc w:val="center"/>
              <w:rPr>
                <w:rFonts w:cs="Arial"/>
                <w:lang w:val="cs-CZ" w:eastAsia="cs-CZ"/>
              </w:rPr>
            </w:pPr>
            <w:proofErr w:type="spellStart"/>
            <w:r w:rsidRPr="00463046">
              <w:rPr>
                <w:rFonts w:cs="Arial"/>
                <w:lang w:val="cs-CZ" w:eastAsia="cs-CZ"/>
              </w:rPr>
              <w:t>mmol</w:t>
            </w:r>
            <w:proofErr w:type="spellEnd"/>
            <w:r w:rsidRPr="00463046">
              <w:rPr>
                <w:rFonts w:cs="Arial"/>
                <w:lang w:val="cs-CZ" w:eastAsia="cs-CZ"/>
              </w:rPr>
              <w:t>/l</w:t>
            </w:r>
          </w:p>
        </w:tc>
        <w:tc>
          <w:tcPr>
            <w:tcW w:w="1412" w:type="dxa"/>
          </w:tcPr>
          <w:p w14:paraId="17DBCBA0" w14:textId="77777777" w:rsidR="00E1256E" w:rsidRPr="00463046" w:rsidRDefault="00E1256E" w:rsidP="009F6970">
            <w:pPr>
              <w:jc w:val="center"/>
              <w:rPr>
                <w:rFonts w:cs="Arial"/>
                <w:lang w:val="cs-CZ" w:eastAsia="cs-CZ"/>
              </w:rPr>
            </w:pPr>
            <w:r w:rsidRPr="00463046">
              <w:rPr>
                <w:rFonts w:cs="Arial"/>
                <w:lang w:val="cs-CZ" w:eastAsia="cs-CZ"/>
              </w:rPr>
              <w:t xml:space="preserve">0,8 - 3,2 </w:t>
            </w:r>
          </w:p>
        </w:tc>
      </w:tr>
      <w:tr w:rsidR="00E1256E" w:rsidRPr="00463046" w14:paraId="7E8060BB" w14:textId="77777777" w:rsidTr="009F6970">
        <w:tc>
          <w:tcPr>
            <w:tcW w:w="5807" w:type="dxa"/>
          </w:tcPr>
          <w:p w14:paraId="5FAFD4F1" w14:textId="77777777" w:rsidR="00E1256E" w:rsidRPr="00463046" w:rsidRDefault="00E1256E" w:rsidP="009F6970">
            <w:pPr>
              <w:rPr>
                <w:rFonts w:cs="Arial"/>
                <w:lang w:val="cs-CZ" w:eastAsia="cs-CZ"/>
              </w:rPr>
            </w:pPr>
            <w:r w:rsidRPr="00463046">
              <w:rPr>
                <w:rFonts w:cs="Arial"/>
                <w:lang w:val="cs-CZ" w:eastAsia="cs-CZ"/>
              </w:rPr>
              <w:t xml:space="preserve">Vodivost </w:t>
            </w:r>
          </w:p>
        </w:tc>
        <w:tc>
          <w:tcPr>
            <w:tcW w:w="1843" w:type="dxa"/>
          </w:tcPr>
          <w:p w14:paraId="77890D12" w14:textId="77777777" w:rsidR="00E1256E" w:rsidRPr="00463046" w:rsidRDefault="00E1256E" w:rsidP="009F6970">
            <w:pPr>
              <w:jc w:val="center"/>
              <w:rPr>
                <w:rFonts w:cs="Arial"/>
                <w:lang w:val="cs-CZ" w:eastAsia="cs-CZ"/>
              </w:rPr>
            </w:pPr>
            <w:r w:rsidRPr="00463046">
              <w:rPr>
                <w:rFonts w:cs="Arial"/>
                <w:lang w:val="cs-CZ" w:eastAsia="cs-CZ"/>
              </w:rPr>
              <w:t>µS/cm</w:t>
            </w:r>
          </w:p>
        </w:tc>
        <w:tc>
          <w:tcPr>
            <w:tcW w:w="1412" w:type="dxa"/>
          </w:tcPr>
          <w:p w14:paraId="5FC75E7A" w14:textId="77777777" w:rsidR="00E1256E" w:rsidRPr="00463046" w:rsidRDefault="00E1256E" w:rsidP="009F6970">
            <w:pPr>
              <w:jc w:val="center"/>
              <w:rPr>
                <w:rFonts w:cs="Arial"/>
                <w:lang w:val="cs-CZ" w:eastAsia="cs-CZ"/>
              </w:rPr>
            </w:pPr>
            <w:proofErr w:type="gramStart"/>
            <w:r w:rsidRPr="00463046">
              <w:rPr>
                <w:rFonts w:cs="Arial"/>
                <w:lang w:val="cs-CZ" w:eastAsia="cs-CZ"/>
              </w:rPr>
              <w:t>250 - 400</w:t>
            </w:r>
            <w:proofErr w:type="gramEnd"/>
          </w:p>
        </w:tc>
      </w:tr>
      <w:tr w:rsidR="00E1256E" w:rsidRPr="00463046" w14:paraId="50587BFB" w14:textId="77777777" w:rsidTr="009F6970">
        <w:tc>
          <w:tcPr>
            <w:tcW w:w="5807" w:type="dxa"/>
          </w:tcPr>
          <w:p w14:paraId="1E0BF426" w14:textId="77777777" w:rsidR="00E1256E" w:rsidRPr="00463046" w:rsidRDefault="00E1256E" w:rsidP="009F6970">
            <w:pPr>
              <w:rPr>
                <w:rFonts w:cs="Arial"/>
                <w:lang w:val="cs-CZ" w:eastAsia="cs-CZ"/>
              </w:rPr>
            </w:pPr>
            <w:r w:rsidRPr="00463046">
              <w:rPr>
                <w:rFonts w:cs="Arial"/>
                <w:lang w:val="cs-CZ" w:eastAsia="cs-CZ"/>
              </w:rPr>
              <w:t>Hliník</w:t>
            </w:r>
          </w:p>
        </w:tc>
        <w:tc>
          <w:tcPr>
            <w:tcW w:w="1843" w:type="dxa"/>
          </w:tcPr>
          <w:p w14:paraId="4BA2265A" w14:textId="77777777" w:rsidR="00E1256E" w:rsidRPr="00463046" w:rsidRDefault="00E1256E" w:rsidP="009F6970">
            <w:pPr>
              <w:jc w:val="center"/>
              <w:rPr>
                <w:rFonts w:cs="Arial"/>
                <w:lang w:val="cs-CZ" w:eastAsia="cs-CZ"/>
              </w:rPr>
            </w:pPr>
            <w:r w:rsidRPr="00463046">
              <w:rPr>
                <w:rFonts w:cs="Arial"/>
                <w:lang w:val="cs-CZ" w:eastAsia="cs-CZ"/>
              </w:rPr>
              <w:t>Mg/l</w:t>
            </w:r>
          </w:p>
        </w:tc>
        <w:tc>
          <w:tcPr>
            <w:tcW w:w="1412" w:type="dxa"/>
          </w:tcPr>
          <w:p w14:paraId="26A62EA7" w14:textId="77777777" w:rsidR="00E1256E" w:rsidRPr="00463046" w:rsidRDefault="00E1256E" w:rsidP="009F6970">
            <w:pPr>
              <w:jc w:val="center"/>
              <w:rPr>
                <w:rFonts w:cs="Arial"/>
                <w:lang w:val="cs-CZ" w:eastAsia="cs-CZ"/>
              </w:rPr>
            </w:pPr>
            <w:r w:rsidRPr="00463046">
              <w:rPr>
                <w:rFonts w:cs="Arial"/>
                <w:lang w:val="cs-CZ" w:eastAsia="cs-CZ"/>
              </w:rPr>
              <w:t>0,01 - 0,15</w:t>
            </w:r>
          </w:p>
        </w:tc>
      </w:tr>
    </w:tbl>
    <w:p w14:paraId="26C71FDF" w14:textId="2CB2DF14" w:rsidR="00E1256E" w:rsidRPr="00930BE6" w:rsidRDefault="00E1256E" w:rsidP="000778B6">
      <w:pPr>
        <w:spacing w:after="80"/>
        <w:rPr>
          <w:lang w:val="cs-CZ"/>
        </w:rPr>
      </w:pPr>
    </w:p>
    <w:p w14:paraId="5790DC71" w14:textId="57A4893F" w:rsidR="00463046" w:rsidRPr="00930BE6" w:rsidRDefault="00786B5A" w:rsidP="00463046">
      <w:pPr>
        <w:spacing w:before="120"/>
        <w:jc w:val="both"/>
        <w:rPr>
          <w:lang w:val="cs-CZ"/>
        </w:rPr>
      </w:pPr>
      <w:r w:rsidRPr="00463046">
        <w:rPr>
          <w:lang w:val="cs-CZ"/>
        </w:rPr>
        <w:t>Odhadovaná spotřeba</w:t>
      </w:r>
      <w:r w:rsidR="00C13B0F">
        <w:rPr>
          <w:lang w:val="cs-CZ"/>
        </w:rPr>
        <w:t xml:space="preserve"> </w:t>
      </w:r>
      <w:r w:rsidR="00940244">
        <w:rPr>
          <w:lang w:val="cs-CZ"/>
        </w:rPr>
        <w:t xml:space="preserve">činí </w:t>
      </w:r>
      <w:r w:rsidRPr="00463046">
        <w:rPr>
          <w:lang w:val="cs-CZ"/>
        </w:rPr>
        <w:t>průměr</w:t>
      </w:r>
      <w:r w:rsidR="00940244">
        <w:rPr>
          <w:lang w:val="cs-CZ"/>
        </w:rPr>
        <w:t>ně</w:t>
      </w:r>
      <w:r w:rsidRPr="00463046">
        <w:rPr>
          <w:lang w:val="cs-CZ"/>
        </w:rPr>
        <w:t xml:space="preserve"> do 30 t/h</w:t>
      </w:r>
      <w:r w:rsidR="00C13B0F">
        <w:rPr>
          <w:lang w:val="cs-CZ"/>
        </w:rPr>
        <w:t>.</w:t>
      </w:r>
    </w:p>
    <w:p w14:paraId="6B6DF023" w14:textId="702BB3A2" w:rsidR="00E1256E" w:rsidRPr="00463046" w:rsidRDefault="00E1256E" w:rsidP="00463046">
      <w:pPr>
        <w:pStyle w:val="Nadpis2"/>
        <w:tabs>
          <w:tab w:val="clear" w:pos="3277"/>
        </w:tabs>
        <w:ind w:left="851" w:hanging="709"/>
        <w:rPr>
          <w:lang w:val="cs-CZ" w:eastAsia="cs-CZ"/>
        </w:rPr>
      </w:pPr>
      <w:bookmarkStart w:id="42" w:name="_Toc136553029"/>
      <w:r w:rsidRPr="00463046">
        <w:rPr>
          <w:rFonts w:asciiTheme="minorHAnsi" w:hAnsiTheme="minorHAnsi"/>
          <w:lang w:val="cs-CZ" w:eastAsia="cs-CZ"/>
        </w:rPr>
        <w:t>Materiál fluidní vrstvy</w:t>
      </w:r>
      <w:bookmarkEnd w:id="42"/>
      <w:r w:rsidRPr="00463046">
        <w:rPr>
          <w:rFonts w:asciiTheme="minorHAnsi" w:hAnsiTheme="minorHAnsi"/>
          <w:lang w:val="cs-CZ" w:eastAsia="cs-CZ"/>
        </w:rPr>
        <w:t xml:space="preserve"> </w:t>
      </w:r>
    </w:p>
    <w:p w14:paraId="7F16A2A9" w14:textId="50D44A3F" w:rsidR="00B02928" w:rsidRPr="00463046" w:rsidRDefault="005274DC" w:rsidP="000778B6">
      <w:pPr>
        <w:spacing w:after="80"/>
        <w:rPr>
          <w:rFonts w:asciiTheme="majorHAnsi" w:eastAsia="Times New Roman" w:hAnsiTheme="majorHAnsi" w:cs="Times New Roman"/>
          <w:color w:val="000000"/>
          <w:lang w:val="cs-CZ" w:eastAsia="cs-CZ"/>
        </w:rPr>
      </w:pPr>
      <w:r w:rsidRPr="00930BE6">
        <w:rPr>
          <w:lang w:val="cs-CZ"/>
        </w:rPr>
        <w:t>Odhadovaná budoucí s</w:t>
      </w:r>
      <w:r w:rsidR="003A475F" w:rsidRPr="00930BE6">
        <w:rPr>
          <w:lang w:val="cs-CZ"/>
        </w:rPr>
        <w:t xml:space="preserve">potřeba materiálu fluidní vrstvy </w:t>
      </w:r>
      <w:r w:rsidR="00940244">
        <w:rPr>
          <w:lang w:val="cs-CZ"/>
        </w:rPr>
        <w:t xml:space="preserve">je </w:t>
      </w:r>
      <w:r w:rsidR="003A475F" w:rsidRPr="00463046">
        <w:rPr>
          <w:rFonts w:asciiTheme="majorHAnsi" w:hAnsiTheme="majorHAnsi"/>
          <w:lang w:val="cs-CZ"/>
        </w:rPr>
        <w:t>6,9 t/den (</w:t>
      </w:r>
      <w:r w:rsidR="003A475F" w:rsidRPr="00463046">
        <w:rPr>
          <w:rFonts w:ascii="Calibri" w:eastAsia="Times New Roman" w:hAnsi="Calibri" w:cs="Calibri"/>
          <w:color w:val="000000"/>
          <w:lang w:val="cs-CZ" w:eastAsia="cs-CZ"/>
        </w:rPr>
        <w:t>ƍ</w:t>
      </w:r>
      <w:r w:rsidR="003A475F" w:rsidRPr="00463046">
        <w:rPr>
          <w:rFonts w:asciiTheme="majorHAnsi" w:eastAsia="Times New Roman" w:hAnsiTheme="majorHAnsi" w:cs="Times New Roman"/>
          <w:color w:val="000000"/>
          <w:lang w:val="cs-CZ" w:eastAsia="cs-CZ"/>
        </w:rPr>
        <w:t xml:space="preserve"> = 1,45 t/m</w:t>
      </w:r>
      <w:proofErr w:type="gramStart"/>
      <w:r w:rsidR="000F56DF" w:rsidRPr="00463046">
        <w:rPr>
          <w:rFonts w:asciiTheme="majorHAnsi" w:eastAsia="Times New Roman" w:hAnsiTheme="majorHAnsi" w:cs="Times New Roman"/>
          <w:color w:val="000000"/>
          <w:vertAlign w:val="superscript"/>
          <w:lang w:val="cs-CZ" w:eastAsia="cs-CZ"/>
        </w:rPr>
        <w:t>3</w:t>
      </w:r>
      <w:r w:rsidR="003A475F" w:rsidRPr="00463046">
        <w:rPr>
          <w:rFonts w:asciiTheme="majorHAnsi" w:eastAsia="Times New Roman" w:hAnsiTheme="majorHAnsi" w:cs="Times New Roman"/>
          <w:color w:val="000000"/>
          <w:lang w:val="cs-CZ" w:eastAsia="cs-CZ"/>
        </w:rPr>
        <w:t>)</w:t>
      </w:r>
      <w:r w:rsidR="000F56DF" w:rsidRPr="00463046">
        <w:rPr>
          <w:rFonts w:asciiTheme="majorHAnsi" w:eastAsia="Times New Roman" w:hAnsiTheme="majorHAnsi" w:cs="Times New Roman"/>
          <w:color w:val="000000"/>
          <w:lang w:val="cs-CZ" w:eastAsia="cs-CZ"/>
        </w:rPr>
        <w:t>/</w:t>
      </w:r>
      <w:proofErr w:type="gramEnd"/>
      <w:r w:rsidR="000F56DF" w:rsidRPr="00463046">
        <w:rPr>
          <w:rFonts w:asciiTheme="majorHAnsi" w:eastAsia="Times New Roman" w:hAnsiTheme="majorHAnsi" w:cs="Times New Roman"/>
          <w:color w:val="000000"/>
          <w:lang w:val="cs-CZ" w:eastAsia="cs-CZ"/>
        </w:rPr>
        <w:t>1 kotel</w:t>
      </w:r>
      <w:r w:rsidR="00C13B0F">
        <w:rPr>
          <w:rFonts w:asciiTheme="majorHAnsi" w:eastAsia="Times New Roman" w:hAnsiTheme="majorHAnsi" w:cs="Times New Roman"/>
          <w:color w:val="000000"/>
          <w:lang w:val="cs-CZ" w:eastAsia="cs-CZ"/>
        </w:rPr>
        <w:t>.</w:t>
      </w:r>
    </w:p>
    <w:p w14:paraId="497857F6" w14:textId="62BEED2D" w:rsidR="00D34EEC" w:rsidRPr="00930BE6" w:rsidRDefault="000778B6" w:rsidP="000778B6">
      <w:pPr>
        <w:spacing w:after="80"/>
        <w:rPr>
          <w:lang w:val="cs-CZ"/>
        </w:rPr>
      </w:pPr>
      <w:r w:rsidRPr="00930BE6">
        <w:rPr>
          <w:lang w:val="cs-CZ"/>
        </w:rPr>
        <w:t>Písek bude skladován ve stávajícím zásobníku MFV.</w:t>
      </w:r>
    </w:p>
    <w:p w14:paraId="02775B0C" w14:textId="0CECAAD4" w:rsidR="00E1256E" w:rsidRPr="00930BE6" w:rsidRDefault="005274DC" w:rsidP="000778B6">
      <w:pPr>
        <w:spacing w:after="80"/>
        <w:rPr>
          <w:lang w:val="cs-CZ"/>
        </w:rPr>
      </w:pPr>
      <w:r w:rsidRPr="00930BE6">
        <w:rPr>
          <w:lang w:val="cs-CZ"/>
        </w:rPr>
        <w:t xml:space="preserve">Spotřeba bude záviset na kvalitě dodávané dřevní štěpky a poměru dodávaných minerálních příměsí. </w:t>
      </w:r>
    </w:p>
    <w:p w14:paraId="7E997A48" w14:textId="2140B93C" w:rsidR="002602FD" w:rsidRPr="00300B21" w:rsidRDefault="002602FD" w:rsidP="002602FD">
      <w:pPr>
        <w:pStyle w:val="Nadpis2"/>
        <w:tabs>
          <w:tab w:val="clear" w:pos="3277"/>
        </w:tabs>
        <w:ind w:left="851" w:hanging="709"/>
        <w:rPr>
          <w:rFonts w:asciiTheme="minorHAnsi" w:hAnsiTheme="minorHAnsi"/>
          <w:lang w:val="cs-CZ"/>
        </w:rPr>
      </w:pPr>
      <w:bookmarkStart w:id="43" w:name="_Toc122096845"/>
      <w:bookmarkStart w:id="44" w:name="_Toc589535924"/>
      <w:bookmarkStart w:id="45" w:name="_Toc136553030"/>
      <w:r w:rsidRPr="00463046">
        <w:rPr>
          <w:rFonts w:asciiTheme="minorHAnsi" w:hAnsiTheme="minorHAnsi"/>
          <w:lang w:val="cs-CZ" w:eastAsia="cs-CZ"/>
        </w:rPr>
        <w:t>Dopravní vzduch</w:t>
      </w:r>
      <w:bookmarkEnd w:id="43"/>
      <w:bookmarkEnd w:id="44"/>
      <w:bookmarkEnd w:id="45"/>
      <w:r w:rsidRPr="00463046">
        <w:rPr>
          <w:rFonts w:asciiTheme="minorHAnsi" w:hAnsiTheme="minorHAnsi"/>
          <w:lang w:val="cs-CZ" w:eastAsia="cs-CZ"/>
        </w:rPr>
        <w:t xml:space="preserve"> </w:t>
      </w:r>
    </w:p>
    <w:p w14:paraId="5D314D09" w14:textId="4E0F4B72" w:rsidR="002602FD" w:rsidRDefault="002602FD" w:rsidP="002602FD">
      <w:pPr>
        <w:pStyle w:val="TCBNormalni"/>
        <w:rPr>
          <w:rFonts w:asciiTheme="minorHAnsi" w:hAnsiTheme="minorHAnsi"/>
          <w:sz w:val="18"/>
          <w:szCs w:val="18"/>
        </w:rPr>
      </w:pPr>
      <w:r w:rsidRPr="00300B21">
        <w:rPr>
          <w:rFonts w:asciiTheme="minorHAnsi" w:hAnsiTheme="minorHAnsi"/>
          <w:sz w:val="18"/>
          <w:szCs w:val="18"/>
        </w:rPr>
        <w:t xml:space="preserve">Specifikace tlakového </w:t>
      </w:r>
      <w:r w:rsidR="003F3EFE">
        <w:rPr>
          <w:rFonts w:asciiTheme="minorHAnsi" w:hAnsiTheme="minorHAnsi"/>
          <w:sz w:val="18"/>
          <w:szCs w:val="18"/>
        </w:rPr>
        <w:t>dopravního vzduchu</w:t>
      </w:r>
      <w:r w:rsidRPr="00300B21">
        <w:rPr>
          <w:rFonts w:asciiTheme="minorHAnsi" w:hAnsiTheme="minorHAnsi"/>
          <w:sz w:val="18"/>
          <w:szCs w:val="18"/>
        </w:rPr>
        <w:t>:</w:t>
      </w:r>
    </w:p>
    <w:p w14:paraId="1DE52B71" w14:textId="171D64E3" w:rsidR="00507816" w:rsidRDefault="00507816" w:rsidP="002602FD">
      <w:pPr>
        <w:pStyle w:val="TCBNormalni"/>
        <w:rPr>
          <w:rFonts w:asciiTheme="minorHAnsi" w:hAnsiTheme="minorHAnsi"/>
          <w:sz w:val="18"/>
          <w:szCs w:val="18"/>
        </w:rPr>
      </w:pPr>
    </w:p>
    <w:tbl>
      <w:tblPr>
        <w:tblW w:w="8378" w:type="dxa"/>
        <w:jc w:val="center"/>
        <w:tblCellMar>
          <w:left w:w="70" w:type="dxa"/>
          <w:right w:w="70" w:type="dxa"/>
        </w:tblCellMar>
        <w:tblLook w:val="04A0" w:firstRow="1" w:lastRow="0" w:firstColumn="1" w:lastColumn="0" w:noHBand="0" w:noVBand="1"/>
      </w:tblPr>
      <w:tblGrid>
        <w:gridCol w:w="5438"/>
        <w:gridCol w:w="2940"/>
      </w:tblGrid>
      <w:tr w:rsidR="00507816" w:rsidRPr="00507816" w14:paraId="2A656E89" w14:textId="77777777" w:rsidTr="006311FA">
        <w:trPr>
          <w:trHeight w:val="450"/>
          <w:jc w:val="center"/>
        </w:trPr>
        <w:tc>
          <w:tcPr>
            <w:tcW w:w="54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76738"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nominální tlak vzduchu v rozvodu ŠKODA AUTO na připojovacím místě </w:t>
            </w:r>
          </w:p>
        </w:tc>
        <w:tc>
          <w:tcPr>
            <w:tcW w:w="2940" w:type="dxa"/>
            <w:tcBorders>
              <w:top w:val="single" w:sz="4" w:space="0" w:color="auto"/>
              <w:left w:val="nil"/>
              <w:bottom w:val="single" w:sz="4" w:space="0" w:color="auto"/>
              <w:right w:val="single" w:sz="4" w:space="0" w:color="auto"/>
            </w:tcBorders>
            <w:shd w:val="clear" w:color="auto" w:fill="auto"/>
            <w:noWrap/>
            <w:vAlign w:val="center"/>
            <w:hideMark/>
          </w:tcPr>
          <w:p w14:paraId="579FD96F" w14:textId="77777777" w:rsidR="00507816" w:rsidRPr="00507816" w:rsidRDefault="00507816" w:rsidP="00507816">
            <w:pPr>
              <w:spacing w:after="0" w:line="240" w:lineRule="auto"/>
              <w:jc w:val="center"/>
              <w:rPr>
                <w:rFonts w:ascii="Verdana" w:eastAsia="Times New Roman" w:hAnsi="Verdana" w:cs="Calibri"/>
                <w:color w:val="000000"/>
                <w:lang w:val="cs-CZ" w:eastAsia="zh-CN"/>
              </w:rPr>
            </w:pPr>
            <w:bookmarkStart w:id="46" w:name="RANGE!D5"/>
            <w:r w:rsidRPr="00507816">
              <w:rPr>
                <w:rFonts w:ascii="Verdana" w:eastAsia="Times New Roman" w:hAnsi="Verdana" w:cs="Calibri"/>
                <w:color w:val="000000"/>
                <w:lang w:val="cs-CZ" w:eastAsia="zh-CN"/>
              </w:rPr>
              <w:t xml:space="preserve">0,6 </w:t>
            </w:r>
            <w:proofErr w:type="spellStart"/>
            <w:r w:rsidRPr="00507816">
              <w:rPr>
                <w:rFonts w:ascii="Verdana" w:eastAsia="Times New Roman" w:hAnsi="Verdana" w:cs="Calibri"/>
                <w:color w:val="000000"/>
                <w:lang w:val="cs-CZ" w:eastAsia="zh-CN"/>
              </w:rPr>
              <w:t>MPa</w:t>
            </w:r>
            <w:proofErr w:type="spellEnd"/>
            <w:r w:rsidRPr="00507816">
              <w:rPr>
                <w:rFonts w:ascii="Verdana" w:eastAsia="Times New Roman" w:hAnsi="Verdana" w:cs="Calibri"/>
                <w:color w:val="000000"/>
                <w:lang w:val="cs-CZ" w:eastAsia="zh-CN"/>
              </w:rPr>
              <w:t>(g)</w:t>
            </w:r>
            <w:bookmarkEnd w:id="46"/>
          </w:p>
        </w:tc>
      </w:tr>
      <w:tr w:rsidR="00507816" w:rsidRPr="00507816" w14:paraId="3C0970E8" w14:textId="77777777" w:rsidTr="006311FA">
        <w:trPr>
          <w:trHeight w:val="450"/>
          <w:jc w:val="center"/>
        </w:trPr>
        <w:tc>
          <w:tcPr>
            <w:tcW w:w="5438" w:type="dxa"/>
            <w:tcBorders>
              <w:top w:val="nil"/>
              <w:left w:val="single" w:sz="4" w:space="0" w:color="auto"/>
              <w:bottom w:val="single" w:sz="4" w:space="0" w:color="auto"/>
              <w:right w:val="single" w:sz="4" w:space="0" w:color="auto"/>
            </w:tcBorders>
            <w:shd w:val="clear" w:color="auto" w:fill="auto"/>
            <w:noWrap/>
            <w:vAlign w:val="center"/>
            <w:hideMark/>
          </w:tcPr>
          <w:p w14:paraId="104E573D"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max. tlak vzduchu v rozvodu ŠKODA na připojovacím místě </w:t>
            </w:r>
          </w:p>
        </w:tc>
        <w:tc>
          <w:tcPr>
            <w:tcW w:w="2940" w:type="dxa"/>
            <w:tcBorders>
              <w:top w:val="nil"/>
              <w:left w:val="nil"/>
              <w:bottom w:val="single" w:sz="4" w:space="0" w:color="auto"/>
              <w:right w:val="single" w:sz="4" w:space="0" w:color="auto"/>
            </w:tcBorders>
            <w:shd w:val="clear" w:color="auto" w:fill="auto"/>
            <w:noWrap/>
            <w:vAlign w:val="center"/>
            <w:hideMark/>
          </w:tcPr>
          <w:p w14:paraId="28756DFE" w14:textId="77777777" w:rsidR="00507816" w:rsidRPr="00507816" w:rsidRDefault="00507816" w:rsidP="00507816">
            <w:pPr>
              <w:spacing w:after="0" w:line="240" w:lineRule="auto"/>
              <w:jc w:val="center"/>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0,62 </w:t>
            </w:r>
            <w:proofErr w:type="spellStart"/>
            <w:r w:rsidRPr="00507816">
              <w:rPr>
                <w:rFonts w:ascii="Verdana" w:eastAsia="Times New Roman" w:hAnsi="Verdana" w:cs="Calibri"/>
                <w:color w:val="000000"/>
                <w:lang w:val="cs-CZ" w:eastAsia="zh-CN"/>
              </w:rPr>
              <w:t>MPa</w:t>
            </w:r>
            <w:proofErr w:type="spellEnd"/>
            <w:r w:rsidRPr="00507816">
              <w:rPr>
                <w:rFonts w:ascii="Verdana" w:eastAsia="Times New Roman" w:hAnsi="Verdana" w:cs="Calibri"/>
                <w:color w:val="000000"/>
                <w:lang w:val="cs-CZ" w:eastAsia="zh-CN"/>
              </w:rPr>
              <w:t>(g)</w:t>
            </w:r>
          </w:p>
        </w:tc>
      </w:tr>
      <w:tr w:rsidR="00507816" w:rsidRPr="005B4C17" w14:paraId="3C4251E5" w14:textId="77777777" w:rsidTr="006311FA">
        <w:trPr>
          <w:trHeight w:val="300"/>
          <w:jc w:val="center"/>
        </w:trPr>
        <w:tc>
          <w:tcPr>
            <w:tcW w:w="5438" w:type="dxa"/>
            <w:tcBorders>
              <w:top w:val="nil"/>
              <w:left w:val="single" w:sz="4" w:space="0" w:color="auto"/>
              <w:bottom w:val="single" w:sz="4" w:space="0" w:color="auto"/>
              <w:right w:val="single" w:sz="4" w:space="0" w:color="auto"/>
            </w:tcBorders>
            <w:shd w:val="clear" w:color="auto" w:fill="auto"/>
            <w:noWrap/>
            <w:vAlign w:val="center"/>
            <w:hideMark/>
          </w:tcPr>
          <w:p w14:paraId="513D40A2"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tlakový rosný bod na vstupu do sušičky</w:t>
            </w:r>
          </w:p>
        </w:tc>
        <w:tc>
          <w:tcPr>
            <w:tcW w:w="2940" w:type="dxa"/>
            <w:tcBorders>
              <w:top w:val="nil"/>
              <w:left w:val="nil"/>
              <w:bottom w:val="single" w:sz="4" w:space="0" w:color="auto"/>
              <w:right w:val="single" w:sz="4" w:space="0" w:color="auto"/>
            </w:tcBorders>
            <w:shd w:val="clear" w:color="auto" w:fill="auto"/>
            <w:noWrap/>
            <w:vAlign w:val="center"/>
            <w:hideMark/>
          </w:tcPr>
          <w:p w14:paraId="35E56437" w14:textId="77777777" w:rsidR="00507816" w:rsidRPr="00507816" w:rsidRDefault="00507816" w:rsidP="00507816">
            <w:pPr>
              <w:spacing w:after="0" w:line="240" w:lineRule="auto"/>
              <w:jc w:val="center"/>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+3 až 7 °C z rozvodu ŠKODA</w:t>
            </w:r>
          </w:p>
        </w:tc>
      </w:tr>
      <w:tr w:rsidR="003F3EFE" w:rsidRPr="00507816" w14:paraId="28A7008C" w14:textId="77777777" w:rsidTr="006311FA">
        <w:trPr>
          <w:trHeight w:val="300"/>
          <w:jc w:val="center"/>
        </w:trPr>
        <w:tc>
          <w:tcPr>
            <w:tcW w:w="8378"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3D7F4A" w14:textId="77777777" w:rsidR="003F3EFE" w:rsidRPr="00507816" w:rsidRDefault="003F3EFE" w:rsidP="003F3EFE">
            <w:pPr>
              <w:spacing w:after="0" w:line="240" w:lineRule="auto"/>
              <w:jc w:val="center"/>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(ISO 8573-1:2001)</w:t>
            </w:r>
          </w:p>
          <w:p w14:paraId="30182097" w14:textId="25C11722" w:rsidR="003F3EFE" w:rsidRPr="00507816" w:rsidRDefault="003F3EFE" w:rsidP="003F3EFE">
            <w:pPr>
              <w:spacing w:after="0" w:line="240" w:lineRule="auto"/>
              <w:jc w:val="center"/>
              <w:rPr>
                <w:rFonts w:ascii="Calibri" w:eastAsia="Times New Roman" w:hAnsi="Calibri" w:cs="Calibri"/>
                <w:color w:val="000000"/>
                <w:sz w:val="22"/>
                <w:szCs w:val="22"/>
                <w:lang w:val="cs-CZ" w:eastAsia="zh-CN"/>
              </w:rPr>
            </w:pPr>
          </w:p>
        </w:tc>
      </w:tr>
      <w:tr w:rsidR="00507816" w:rsidRPr="00507816" w14:paraId="07F87A51" w14:textId="77777777" w:rsidTr="006311FA">
        <w:trPr>
          <w:trHeight w:val="300"/>
          <w:jc w:val="center"/>
        </w:trPr>
        <w:tc>
          <w:tcPr>
            <w:tcW w:w="5438" w:type="dxa"/>
            <w:tcBorders>
              <w:top w:val="nil"/>
              <w:left w:val="single" w:sz="4" w:space="0" w:color="auto"/>
              <w:bottom w:val="single" w:sz="4" w:space="0" w:color="auto"/>
              <w:right w:val="single" w:sz="4" w:space="0" w:color="auto"/>
            </w:tcBorders>
            <w:shd w:val="clear" w:color="auto" w:fill="auto"/>
            <w:noWrap/>
            <w:vAlign w:val="center"/>
            <w:hideMark/>
          </w:tcPr>
          <w:p w14:paraId="29CCBD79"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lastRenderedPageBreak/>
              <w:t>max. tlak:</w:t>
            </w:r>
          </w:p>
        </w:tc>
        <w:tc>
          <w:tcPr>
            <w:tcW w:w="2940" w:type="dxa"/>
            <w:tcBorders>
              <w:top w:val="nil"/>
              <w:left w:val="nil"/>
              <w:bottom w:val="single" w:sz="4" w:space="0" w:color="auto"/>
              <w:right w:val="single" w:sz="4" w:space="0" w:color="auto"/>
            </w:tcBorders>
            <w:shd w:val="clear" w:color="auto" w:fill="auto"/>
            <w:noWrap/>
            <w:vAlign w:val="center"/>
            <w:hideMark/>
          </w:tcPr>
          <w:p w14:paraId="2E8D90CB" w14:textId="77777777" w:rsidR="00507816" w:rsidRPr="00507816" w:rsidRDefault="00507816" w:rsidP="00507816">
            <w:pPr>
              <w:spacing w:after="0" w:line="240" w:lineRule="auto"/>
              <w:jc w:val="center"/>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0,7 </w:t>
            </w:r>
            <w:proofErr w:type="spellStart"/>
            <w:r w:rsidRPr="00507816">
              <w:rPr>
                <w:rFonts w:ascii="Verdana" w:eastAsia="Times New Roman" w:hAnsi="Verdana" w:cs="Calibri"/>
                <w:color w:val="000000"/>
                <w:lang w:val="cs-CZ" w:eastAsia="zh-CN"/>
              </w:rPr>
              <w:t>MPa</w:t>
            </w:r>
            <w:proofErr w:type="spellEnd"/>
            <w:r w:rsidRPr="00507816">
              <w:rPr>
                <w:rFonts w:ascii="Verdana" w:eastAsia="Times New Roman" w:hAnsi="Verdana" w:cs="Calibri"/>
                <w:color w:val="000000"/>
                <w:lang w:val="cs-CZ" w:eastAsia="zh-CN"/>
              </w:rPr>
              <w:t xml:space="preserve"> (g)</w:t>
            </w:r>
          </w:p>
        </w:tc>
      </w:tr>
      <w:tr w:rsidR="00507816" w:rsidRPr="00507816" w14:paraId="55054DB9" w14:textId="77777777" w:rsidTr="006311FA">
        <w:trPr>
          <w:trHeight w:val="300"/>
          <w:jc w:val="center"/>
        </w:trPr>
        <w:tc>
          <w:tcPr>
            <w:tcW w:w="5438" w:type="dxa"/>
            <w:tcBorders>
              <w:top w:val="nil"/>
              <w:left w:val="single" w:sz="4" w:space="0" w:color="auto"/>
              <w:bottom w:val="single" w:sz="4" w:space="0" w:color="auto"/>
              <w:right w:val="single" w:sz="4" w:space="0" w:color="auto"/>
            </w:tcBorders>
            <w:shd w:val="clear" w:color="auto" w:fill="auto"/>
            <w:noWrap/>
            <w:vAlign w:val="center"/>
            <w:hideMark/>
          </w:tcPr>
          <w:p w14:paraId="62791C3D"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nominální tlak </w:t>
            </w:r>
          </w:p>
        </w:tc>
        <w:tc>
          <w:tcPr>
            <w:tcW w:w="2940" w:type="dxa"/>
            <w:tcBorders>
              <w:top w:val="nil"/>
              <w:left w:val="nil"/>
              <w:bottom w:val="single" w:sz="4" w:space="0" w:color="auto"/>
              <w:right w:val="single" w:sz="4" w:space="0" w:color="auto"/>
            </w:tcBorders>
            <w:shd w:val="clear" w:color="auto" w:fill="auto"/>
            <w:noWrap/>
            <w:vAlign w:val="center"/>
            <w:hideMark/>
          </w:tcPr>
          <w:p w14:paraId="5B3D2D72" w14:textId="77777777" w:rsidR="00507816" w:rsidRPr="00507816" w:rsidRDefault="00507816" w:rsidP="00507816">
            <w:pPr>
              <w:spacing w:after="0" w:line="240" w:lineRule="auto"/>
              <w:jc w:val="center"/>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0,6 </w:t>
            </w:r>
            <w:proofErr w:type="spellStart"/>
            <w:r w:rsidRPr="00507816">
              <w:rPr>
                <w:rFonts w:ascii="Verdana" w:eastAsia="Times New Roman" w:hAnsi="Verdana" w:cs="Calibri"/>
                <w:color w:val="000000"/>
                <w:lang w:val="cs-CZ" w:eastAsia="zh-CN"/>
              </w:rPr>
              <w:t>MPa</w:t>
            </w:r>
            <w:proofErr w:type="spellEnd"/>
            <w:r w:rsidRPr="00507816">
              <w:rPr>
                <w:rFonts w:ascii="Verdana" w:eastAsia="Times New Roman" w:hAnsi="Verdana" w:cs="Calibri"/>
                <w:color w:val="000000"/>
                <w:lang w:val="cs-CZ" w:eastAsia="zh-CN"/>
              </w:rPr>
              <w:t xml:space="preserve"> (g)</w:t>
            </w:r>
          </w:p>
        </w:tc>
      </w:tr>
      <w:tr w:rsidR="00507816" w:rsidRPr="00507816" w14:paraId="2A104BAC" w14:textId="77777777" w:rsidTr="006311FA">
        <w:trPr>
          <w:trHeight w:val="300"/>
          <w:jc w:val="center"/>
        </w:trPr>
        <w:tc>
          <w:tcPr>
            <w:tcW w:w="5438" w:type="dxa"/>
            <w:tcBorders>
              <w:top w:val="nil"/>
              <w:left w:val="single" w:sz="4" w:space="0" w:color="auto"/>
              <w:bottom w:val="single" w:sz="4" w:space="0" w:color="auto"/>
              <w:right w:val="single" w:sz="4" w:space="0" w:color="auto"/>
            </w:tcBorders>
            <w:shd w:val="clear" w:color="auto" w:fill="auto"/>
            <w:noWrap/>
            <w:vAlign w:val="center"/>
            <w:hideMark/>
          </w:tcPr>
          <w:p w14:paraId="47838DD8"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minimální tlak </w:t>
            </w:r>
          </w:p>
        </w:tc>
        <w:tc>
          <w:tcPr>
            <w:tcW w:w="2940" w:type="dxa"/>
            <w:tcBorders>
              <w:top w:val="nil"/>
              <w:left w:val="nil"/>
              <w:bottom w:val="single" w:sz="4" w:space="0" w:color="auto"/>
              <w:right w:val="single" w:sz="4" w:space="0" w:color="auto"/>
            </w:tcBorders>
            <w:shd w:val="clear" w:color="auto" w:fill="auto"/>
            <w:noWrap/>
            <w:vAlign w:val="center"/>
            <w:hideMark/>
          </w:tcPr>
          <w:p w14:paraId="1CE576EE" w14:textId="77777777" w:rsidR="00507816" w:rsidRPr="00507816" w:rsidRDefault="00507816" w:rsidP="00507816">
            <w:pPr>
              <w:spacing w:after="0" w:line="240" w:lineRule="auto"/>
              <w:jc w:val="center"/>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0,5 </w:t>
            </w:r>
            <w:proofErr w:type="spellStart"/>
            <w:r w:rsidRPr="00507816">
              <w:rPr>
                <w:rFonts w:ascii="Verdana" w:eastAsia="Times New Roman" w:hAnsi="Verdana" w:cs="Calibri"/>
                <w:color w:val="000000"/>
                <w:lang w:val="cs-CZ" w:eastAsia="zh-CN"/>
              </w:rPr>
              <w:t>MPa</w:t>
            </w:r>
            <w:proofErr w:type="spellEnd"/>
            <w:r w:rsidRPr="00507816">
              <w:rPr>
                <w:rFonts w:ascii="Verdana" w:eastAsia="Times New Roman" w:hAnsi="Verdana" w:cs="Calibri"/>
                <w:color w:val="000000"/>
                <w:lang w:val="cs-CZ" w:eastAsia="zh-CN"/>
              </w:rPr>
              <w:t xml:space="preserve"> (g) </w:t>
            </w:r>
          </w:p>
        </w:tc>
      </w:tr>
      <w:tr w:rsidR="00507816" w:rsidRPr="00507816" w14:paraId="32BBB1DF" w14:textId="77777777" w:rsidTr="006311FA">
        <w:trPr>
          <w:trHeight w:val="300"/>
          <w:jc w:val="center"/>
        </w:trPr>
        <w:tc>
          <w:tcPr>
            <w:tcW w:w="5438" w:type="dxa"/>
            <w:tcBorders>
              <w:top w:val="nil"/>
              <w:left w:val="single" w:sz="4" w:space="0" w:color="auto"/>
              <w:bottom w:val="single" w:sz="4" w:space="0" w:color="auto"/>
              <w:right w:val="single" w:sz="4" w:space="0" w:color="auto"/>
            </w:tcBorders>
            <w:shd w:val="clear" w:color="auto" w:fill="auto"/>
            <w:noWrap/>
            <w:vAlign w:val="center"/>
            <w:hideMark/>
          </w:tcPr>
          <w:p w14:paraId="4E33DCB3"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tlakový rosný bod</w:t>
            </w:r>
          </w:p>
        </w:tc>
        <w:tc>
          <w:tcPr>
            <w:tcW w:w="2940" w:type="dxa"/>
            <w:tcBorders>
              <w:top w:val="nil"/>
              <w:left w:val="nil"/>
              <w:bottom w:val="single" w:sz="4" w:space="0" w:color="auto"/>
              <w:right w:val="single" w:sz="4" w:space="0" w:color="auto"/>
            </w:tcBorders>
            <w:shd w:val="clear" w:color="auto" w:fill="auto"/>
            <w:noWrap/>
            <w:vAlign w:val="center"/>
            <w:hideMark/>
          </w:tcPr>
          <w:p w14:paraId="36A6A95A" w14:textId="77777777" w:rsidR="00507816" w:rsidRPr="00507816" w:rsidRDefault="00507816" w:rsidP="00507816">
            <w:pPr>
              <w:spacing w:after="0" w:line="240" w:lineRule="auto"/>
              <w:jc w:val="center"/>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+2 až +7 °C</w:t>
            </w:r>
          </w:p>
        </w:tc>
      </w:tr>
      <w:tr w:rsidR="00507816" w:rsidRPr="00507816" w14:paraId="52D1831E" w14:textId="77777777" w:rsidTr="006311FA">
        <w:trPr>
          <w:trHeight w:val="300"/>
          <w:jc w:val="center"/>
        </w:trPr>
        <w:tc>
          <w:tcPr>
            <w:tcW w:w="5438" w:type="dxa"/>
            <w:tcBorders>
              <w:top w:val="nil"/>
              <w:left w:val="single" w:sz="4" w:space="0" w:color="auto"/>
              <w:bottom w:val="single" w:sz="4" w:space="0" w:color="auto"/>
              <w:right w:val="single" w:sz="4" w:space="0" w:color="auto"/>
            </w:tcBorders>
            <w:shd w:val="clear" w:color="auto" w:fill="auto"/>
            <w:noWrap/>
            <w:vAlign w:val="center"/>
            <w:hideMark/>
          </w:tcPr>
          <w:p w14:paraId="65A3791F"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teplota</w:t>
            </w:r>
          </w:p>
        </w:tc>
        <w:tc>
          <w:tcPr>
            <w:tcW w:w="2940" w:type="dxa"/>
            <w:tcBorders>
              <w:top w:val="nil"/>
              <w:left w:val="nil"/>
              <w:bottom w:val="single" w:sz="4" w:space="0" w:color="auto"/>
              <w:right w:val="single" w:sz="4" w:space="0" w:color="auto"/>
            </w:tcBorders>
            <w:shd w:val="clear" w:color="auto" w:fill="auto"/>
            <w:noWrap/>
            <w:vAlign w:val="center"/>
            <w:hideMark/>
          </w:tcPr>
          <w:p w14:paraId="4B6A948B" w14:textId="77777777" w:rsidR="00507816" w:rsidRPr="00507816" w:rsidRDefault="00507816" w:rsidP="00507816">
            <w:pPr>
              <w:spacing w:after="0" w:line="240" w:lineRule="auto"/>
              <w:jc w:val="center"/>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10–40 °C</w:t>
            </w:r>
          </w:p>
        </w:tc>
      </w:tr>
      <w:tr w:rsidR="00507816" w:rsidRPr="00507816" w14:paraId="3D3FD4B3" w14:textId="77777777" w:rsidTr="006311FA">
        <w:trPr>
          <w:trHeight w:val="300"/>
          <w:jc w:val="center"/>
        </w:trPr>
        <w:tc>
          <w:tcPr>
            <w:tcW w:w="5438" w:type="dxa"/>
            <w:tcBorders>
              <w:top w:val="nil"/>
              <w:left w:val="single" w:sz="4" w:space="0" w:color="auto"/>
              <w:bottom w:val="single" w:sz="4" w:space="0" w:color="auto"/>
              <w:right w:val="single" w:sz="4" w:space="0" w:color="auto"/>
            </w:tcBorders>
            <w:shd w:val="clear" w:color="auto" w:fill="auto"/>
            <w:noWrap/>
            <w:vAlign w:val="center"/>
            <w:hideMark/>
          </w:tcPr>
          <w:p w14:paraId="4AA001F2"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pevné částice </w:t>
            </w:r>
          </w:p>
        </w:tc>
        <w:tc>
          <w:tcPr>
            <w:tcW w:w="2940" w:type="dxa"/>
            <w:tcBorders>
              <w:top w:val="nil"/>
              <w:left w:val="nil"/>
              <w:bottom w:val="single" w:sz="4" w:space="0" w:color="auto"/>
              <w:right w:val="single" w:sz="4" w:space="0" w:color="auto"/>
            </w:tcBorders>
            <w:shd w:val="clear" w:color="auto" w:fill="auto"/>
            <w:noWrap/>
            <w:vAlign w:val="center"/>
            <w:hideMark/>
          </w:tcPr>
          <w:p w14:paraId="777777E7" w14:textId="77777777" w:rsidR="00507816" w:rsidRPr="00507816" w:rsidRDefault="00507816" w:rsidP="00507816">
            <w:pPr>
              <w:spacing w:after="0" w:line="240" w:lineRule="auto"/>
              <w:jc w:val="center"/>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tř. 4 </w:t>
            </w:r>
          </w:p>
        </w:tc>
      </w:tr>
      <w:tr w:rsidR="00507816" w:rsidRPr="00507816" w14:paraId="1003353F" w14:textId="77777777" w:rsidTr="006311FA">
        <w:trPr>
          <w:trHeight w:val="300"/>
          <w:jc w:val="center"/>
        </w:trPr>
        <w:tc>
          <w:tcPr>
            <w:tcW w:w="5438" w:type="dxa"/>
            <w:tcBorders>
              <w:top w:val="nil"/>
              <w:left w:val="single" w:sz="4" w:space="0" w:color="auto"/>
              <w:bottom w:val="single" w:sz="4" w:space="0" w:color="auto"/>
              <w:right w:val="single" w:sz="4" w:space="0" w:color="auto"/>
            </w:tcBorders>
            <w:shd w:val="clear" w:color="auto" w:fill="auto"/>
            <w:noWrap/>
            <w:vAlign w:val="center"/>
            <w:hideMark/>
          </w:tcPr>
          <w:p w14:paraId="54CFB390"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zbytkový obsah oleje</w:t>
            </w:r>
          </w:p>
        </w:tc>
        <w:tc>
          <w:tcPr>
            <w:tcW w:w="2940" w:type="dxa"/>
            <w:tcBorders>
              <w:top w:val="nil"/>
              <w:left w:val="nil"/>
              <w:bottom w:val="single" w:sz="4" w:space="0" w:color="auto"/>
              <w:right w:val="single" w:sz="4" w:space="0" w:color="auto"/>
            </w:tcBorders>
            <w:shd w:val="clear" w:color="auto" w:fill="auto"/>
            <w:noWrap/>
            <w:vAlign w:val="center"/>
            <w:hideMark/>
          </w:tcPr>
          <w:p w14:paraId="3F2881AA" w14:textId="77777777" w:rsidR="00507816" w:rsidRPr="00507816" w:rsidRDefault="00507816" w:rsidP="00507816">
            <w:pPr>
              <w:spacing w:after="0" w:line="240" w:lineRule="auto"/>
              <w:jc w:val="center"/>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tř. 2</w:t>
            </w:r>
          </w:p>
        </w:tc>
      </w:tr>
    </w:tbl>
    <w:p w14:paraId="5DB42903" w14:textId="5F9B66E4" w:rsidR="00507816" w:rsidRDefault="00507816" w:rsidP="002602FD">
      <w:pPr>
        <w:pStyle w:val="TCBNormalni"/>
        <w:rPr>
          <w:rFonts w:asciiTheme="minorHAnsi" w:hAnsiTheme="minorHAnsi"/>
          <w:sz w:val="18"/>
          <w:szCs w:val="18"/>
        </w:rPr>
      </w:pPr>
    </w:p>
    <w:p w14:paraId="7B31EC6B" w14:textId="5C874020" w:rsidR="002602FD" w:rsidRPr="00FE1C7D" w:rsidRDefault="002602FD" w:rsidP="00463046">
      <w:pPr>
        <w:pStyle w:val="Nadpis2"/>
        <w:tabs>
          <w:tab w:val="clear" w:pos="3277"/>
        </w:tabs>
        <w:ind w:left="851" w:hanging="709"/>
        <w:rPr>
          <w:rFonts w:asciiTheme="minorHAnsi" w:hAnsiTheme="minorHAnsi"/>
          <w:lang w:val="cs-CZ" w:eastAsia="cs-CZ"/>
        </w:rPr>
      </w:pPr>
      <w:bookmarkStart w:id="47" w:name="_Toc136553031"/>
      <w:r w:rsidRPr="00463046">
        <w:rPr>
          <w:rFonts w:asciiTheme="minorHAnsi" w:hAnsiTheme="minorHAnsi"/>
          <w:lang w:val="cs-CZ" w:eastAsia="cs-CZ"/>
        </w:rPr>
        <w:t xml:space="preserve">Řídící vzduch </w:t>
      </w:r>
      <w:bookmarkEnd w:id="47"/>
    </w:p>
    <w:p w14:paraId="025903AE" w14:textId="4C14CB0D" w:rsidR="002602FD" w:rsidRPr="006311FA" w:rsidRDefault="006311FA" w:rsidP="006311FA">
      <w:pPr>
        <w:pStyle w:val="TCBNormalni"/>
        <w:rPr>
          <w:rFonts w:asciiTheme="minorHAnsi" w:hAnsiTheme="minorHAnsi"/>
          <w:sz w:val="18"/>
          <w:szCs w:val="18"/>
        </w:rPr>
      </w:pPr>
      <w:r w:rsidRPr="00300B21">
        <w:rPr>
          <w:rFonts w:asciiTheme="minorHAnsi" w:hAnsiTheme="minorHAnsi"/>
          <w:sz w:val="18"/>
          <w:szCs w:val="18"/>
        </w:rPr>
        <w:t xml:space="preserve">Specifikace tlakového </w:t>
      </w:r>
      <w:r>
        <w:rPr>
          <w:rFonts w:asciiTheme="minorHAnsi" w:hAnsiTheme="minorHAnsi"/>
          <w:sz w:val="18"/>
          <w:szCs w:val="18"/>
        </w:rPr>
        <w:t>řídícího vzduchu</w:t>
      </w:r>
      <w:r w:rsidRPr="00300B21">
        <w:rPr>
          <w:rFonts w:asciiTheme="minorHAnsi" w:hAnsiTheme="minorHAnsi"/>
          <w:sz w:val="18"/>
          <w:szCs w:val="18"/>
        </w:rPr>
        <w:t>:</w:t>
      </w:r>
    </w:p>
    <w:tbl>
      <w:tblPr>
        <w:tblW w:w="7920" w:type="dxa"/>
        <w:jc w:val="center"/>
        <w:tblCellMar>
          <w:left w:w="70" w:type="dxa"/>
          <w:right w:w="70" w:type="dxa"/>
        </w:tblCellMar>
        <w:tblLook w:val="04A0" w:firstRow="1" w:lastRow="0" w:firstColumn="1" w:lastColumn="0" w:noHBand="0" w:noVBand="1"/>
      </w:tblPr>
      <w:tblGrid>
        <w:gridCol w:w="5000"/>
        <w:gridCol w:w="2920"/>
      </w:tblGrid>
      <w:tr w:rsidR="00507816" w:rsidRPr="00507816" w14:paraId="0D9B7CA0" w14:textId="77777777" w:rsidTr="006311FA">
        <w:trPr>
          <w:trHeight w:val="300"/>
          <w:jc w:val="center"/>
        </w:trPr>
        <w:tc>
          <w:tcPr>
            <w:tcW w:w="5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B54E6"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Max. tlak:</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14:paraId="2794AC1C"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0,83 </w:t>
            </w:r>
            <w:proofErr w:type="spellStart"/>
            <w:r w:rsidRPr="00507816">
              <w:rPr>
                <w:rFonts w:ascii="Verdana" w:eastAsia="Times New Roman" w:hAnsi="Verdana" w:cs="Calibri"/>
                <w:color w:val="000000"/>
                <w:lang w:val="cs-CZ" w:eastAsia="zh-CN"/>
              </w:rPr>
              <w:t>MPa</w:t>
            </w:r>
            <w:proofErr w:type="spellEnd"/>
            <w:r w:rsidRPr="00507816">
              <w:rPr>
                <w:rFonts w:ascii="Verdana" w:eastAsia="Times New Roman" w:hAnsi="Verdana" w:cs="Calibri"/>
                <w:color w:val="000000"/>
                <w:lang w:val="cs-CZ" w:eastAsia="zh-CN"/>
              </w:rPr>
              <w:t xml:space="preserve"> (g)</w:t>
            </w:r>
          </w:p>
        </w:tc>
      </w:tr>
      <w:tr w:rsidR="00507816" w:rsidRPr="00507816" w14:paraId="65A29CD6" w14:textId="77777777" w:rsidTr="006311FA">
        <w:trPr>
          <w:trHeight w:val="300"/>
          <w:jc w:val="center"/>
        </w:trPr>
        <w:tc>
          <w:tcPr>
            <w:tcW w:w="5000" w:type="dxa"/>
            <w:tcBorders>
              <w:top w:val="nil"/>
              <w:left w:val="single" w:sz="4" w:space="0" w:color="auto"/>
              <w:bottom w:val="single" w:sz="4" w:space="0" w:color="auto"/>
              <w:right w:val="single" w:sz="4" w:space="0" w:color="auto"/>
            </w:tcBorders>
            <w:shd w:val="clear" w:color="auto" w:fill="auto"/>
            <w:noWrap/>
            <w:vAlign w:val="center"/>
            <w:hideMark/>
          </w:tcPr>
          <w:p w14:paraId="2108C06C"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Nominální tlak </w:t>
            </w:r>
          </w:p>
        </w:tc>
        <w:tc>
          <w:tcPr>
            <w:tcW w:w="2920" w:type="dxa"/>
            <w:tcBorders>
              <w:top w:val="nil"/>
              <w:left w:val="nil"/>
              <w:bottom w:val="single" w:sz="4" w:space="0" w:color="auto"/>
              <w:right w:val="single" w:sz="4" w:space="0" w:color="auto"/>
            </w:tcBorders>
            <w:shd w:val="clear" w:color="auto" w:fill="auto"/>
            <w:noWrap/>
            <w:vAlign w:val="center"/>
            <w:hideMark/>
          </w:tcPr>
          <w:p w14:paraId="67CAAED9" w14:textId="12C753F4"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0,7</w:t>
            </w:r>
            <w:r w:rsidR="00604845">
              <w:rPr>
                <w:rFonts w:ascii="Verdana" w:eastAsia="Times New Roman" w:hAnsi="Verdana" w:cs="Calibri"/>
                <w:color w:val="000000"/>
                <w:lang w:val="cs-CZ" w:eastAsia="zh-CN"/>
              </w:rPr>
              <w:t>2</w:t>
            </w:r>
            <w:r w:rsidRPr="00507816">
              <w:rPr>
                <w:rFonts w:ascii="Verdana" w:eastAsia="Times New Roman" w:hAnsi="Verdana" w:cs="Calibri"/>
                <w:color w:val="000000"/>
                <w:lang w:val="cs-CZ" w:eastAsia="zh-CN"/>
              </w:rPr>
              <w:t xml:space="preserve"> </w:t>
            </w:r>
            <w:proofErr w:type="spellStart"/>
            <w:r w:rsidRPr="00507816">
              <w:rPr>
                <w:rFonts w:ascii="Verdana" w:eastAsia="Times New Roman" w:hAnsi="Verdana" w:cs="Calibri"/>
                <w:color w:val="000000"/>
                <w:lang w:val="cs-CZ" w:eastAsia="zh-CN"/>
              </w:rPr>
              <w:t>MPa</w:t>
            </w:r>
            <w:proofErr w:type="spellEnd"/>
            <w:r w:rsidRPr="00507816">
              <w:rPr>
                <w:rFonts w:ascii="Verdana" w:eastAsia="Times New Roman" w:hAnsi="Verdana" w:cs="Calibri"/>
                <w:color w:val="000000"/>
                <w:lang w:val="cs-CZ" w:eastAsia="zh-CN"/>
              </w:rPr>
              <w:t xml:space="preserve"> (g)</w:t>
            </w:r>
          </w:p>
        </w:tc>
      </w:tr>
      <w:tr w:rsidR="00507816" w:rsidRPr="00507816" w14:paraId="57C2A90F" w14:textId="77777777" w:rsidTr="006311FA">
        <w:trPr>
          <w:trHeight w:val="300"/>
          <w:jc w:val="center"/>
        </w:trPr>
        <w:tc>
          <w:tcPr>
            <w:tcW w:w="5000" w:type="dxa"/>
            <w:tcBorders>
              <w:top w:val="nil"/>
              <w:left w:val="single" w:sz="4" w:space="0" w:color="auto"/>
              <w:bottom w:val="single" w:sz="4" w:space="0" w:color="auto"/>
              <w:right w:val="single" w:sz="4" w:space="0" w:color="auto"/>
            </w:tcBorders>
            <w:shd w:val="clear" w:color="auto" w:fill="auto"/>
            <w:noWrap/>
            <w:vAlign w:val="center"/>
            <w:hideMark/>
          </w:tcPr>
          <w:p w14:paraId="2A67AE10"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Minimální tlak </w:t>
            </w:r>
          </w:p>
        </w:tc>
        <w:tc>
          <w:tcPr>
            <w:tcW w:w="2920" w:type="dxa"/>
            <w:tcBorders>
              <w:top w:val="nil"/>
              <w:left w:val="nil"/>
              <w:bottom w:val="single" w:sz="4" w:space="0" w:color="auto"/>
              <w:right w:val="single" w:sz="4" w:space="0" w:color="auto"/>
            </w:tcBorders>
            <w:shd w:val="clear" w:color="auto" w:fill="auto"/>
            <w:noWrap/>
            <w:vAlign w:val="center"/>
            <w:hideMark/>
          </w:tcPr>
          <w:p w14:paraId="668D5A00"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 xml:space="preserve">0,5 </w:t>
            </w:r>
            <w:proofErr w:type="spellStart"/>
            <w:r w:rsidRPr="00507816">
              <w:rPr>
                <w:rFonts w:ascii="Verdana" w:eastAsia="Times New Roman" w:hAnsi="Verdana" w:cs="Calibri"/>
                <w:color w:val="000000"/>
                <w:lang w:val="cs-CZ" w:eastAsia="zh-CN"/>
              </w:rPr>
              <w:t>MPa</w:t>
            </w:r>
            <w:proofErr w:type="spellEnd"/>
            <w:r w:rsidRPr="00507816">
              <w:rPr>
                <w:rFonts w:ascii="Verdana" w:eastAsia="Times New Roman" w:hAnsi="Verdana" w:cs="Calibri"/>
                <w:color w:val="000000"/>
                <w:lang w:val="cs-CZ" w:eastAsia="zh-CN"/>
              </w:rPr>
              <w:t xml:space="preserve"> (g) </w:t>
            </w:r>
          </w:p>
        </w:tc>
      </w:tr>
      <w:tr w:rsidR="00507816" w:rsidRPr="00507816" w14:paraId="66B11DE0" w14:textId="77777777" w:rsidTr="006311FA">
        <w:trPr>
          <w:trHeight w:val="300"/>
          <w:jc w:val="center"/>
        </w:trPr>
        <w:tc>
          <w:tcPr>
            <w:tcW w:w="5000" w:type="dxa"/>
            <w:tcBorders>
              <w:top w:val="nil"/>
              <w:left w:val="single" w:sz="4" w:space="0" w:color="auto"/>
              <w:bottom w:val="single" w:sz="4" w:space="0" w:color="auto"/>
              <w:right w:val="single" w:sz="4" w:space="0" w:color="auto"/>
            </w:tcBorders>
            <w:shd w:val="clear" w:color="auto" w:fill="auto"/>
            <w:noWrap/>
            <w:vAlign w:val="center"/>
            <w:hideMark/>
          </w:tcPr>
          <w:p w14:paraId="61DC9657"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Teplota:</w:t>
            </w:r>
          </w:p>
        </w:tc>
        <w:tc>
          <w:tcPr>
            <w:tcW w:w="2920" w:type="dxa"/>
            <w:tcBorders>
              <w:top w:val="nil"/>
              <w:left w:val="nil"/>
              <w:bottom w:val="single" w:sz="4" w:space="0" w:color="auto"/>
              <w:right w:val="single" w:sz="4" w:space="0" w:color="auto"/>
            </w:tcBorders>
            <w:shd w:val="clear" w:color="auto" w:fill="auto"/>
            <w:noWrap/>
            <w:vAlign w:val="center"/>
            <w:hideMark/>
          </w:tcPr>
          <w:p w14:paraId="6680650A" w14:textId="77777777"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10–40 °C</w:t>
            </w:r>
          </w:p>
        </w:tc>
      </w:tr>
      <w:tr w:rsidR="00507816" w:rsidRPr="00507816" w14:paraId="4BC11C7B" w14:textId="77777777" w:rsidTr="006311FA">
        <w:trPr>
          <w:trHeight w:val="300"/>
          <w:jc w:val="center"/>
        </w:trPr>
        <w:tc>
          <w:tcPr>
            <w:tcW w:w="5000" w:type="dxa"/>
            <w:tcBorders>
              <w:top w:val="nil"/>
              <w:left w:val="single" w:sz="4" w:space="0" w:color="auto"/>
              <w:bottom w:val="single" w:sz="4" w:space="0" w:color="auto"/>
              <w:right w:val="single" w:sz="4" w:space="0" w:color="auto"/>
            </w:tcBorders>
            <w:shd w:val="clear" w:color="auto" w:fill="auto"/>
            <w:noWrap/>
            <w:vAlign w:val="center"/>
            <w:hideMark/>
          </w:tcPr>
          <w:p w14:paraId="33D41422" w14:textId="3D3C1B3A" w:rsidR="00507816" w:rsidRPr="00507816" w:rsidRDefault="00507816" w:rsidP="00507816">
            <w:pPr>
              <w:spacing w:after="0" w:line="240" w:lineRule="auto"/>
              <w:jc w:val="both"/>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Požadovaná kvalita vzduchu dle ČSN ISO 8573-1</w:t>
            </w:r>
            <w:r w:rsidR="00AC6FC0">
              <w:rPr>
                <w:rFonts w:ascii="Verdana" w:eastAsia="Times New Roman" w:hAnsi="Verdana" w:cs="Calibri"/>
                <w:color w:val="000000"/>
                <w:lang w:val="cs-CZ" w:eastAsia="zh-CN"/>
              </w:rPr>
              <w:t>:</w:t>
            </w:r>
          </w:p>
        </w:tc>
        <w:tc>
          <w:tcPr>
            <w:tcW w:w="2920" w:type="dxa"/>
            <w:tcBorders>
              <w:top w:val="nil"/>
              <w:left w:val="nil"/>
              <w:bottom w:val="single" w:sz="4" w:space="0" w:color="auto"/>
              <w:right w:val="single" w:sz="4" w:space="0" w:color="auto"/>
            </w:tcBorders>
            <w:shd w:val="clear" w:color="auto" w:fill="auto"/>
            <w:noWrap/>
            <w:vAlign w:val="bottom"/>
            <w:hideMark/>
          </w:tcPr>
          <w:p w14:paraId="6A153C8F" w14:textId="77777777" w:rsidR="00507816" w:rsidRPr="00507816" w:rsidRDefault="00507816" w:rsidP="00507816">
            <w:pPr>
              <w:spacing w:after="0" w:line="240" w:lineRule="auto"/>
              <w:rPr>
                <w:rFonts w:ascii="Calibri" w:eastAsia="Times New Roman" w:hAnsi="Calibri" w:cs="Calibri"/>
                <w:color w:val="000000"/>
                <w:sz w:val="22"/>
                <w:szCs w:val="22"/>
                <w:lang w:val="cs-CZ" w:eastAsia="zh-CN"/>
              </w:rPr>
            </w:pPr>
            <w:proofErr w:type="gramStart"/>
            <w:r w:rsidRPr="00507816">
              <w:rPr>
                <w:rFonts w:ascii="Calibri" w:eastAsia="Times New Roman" w:hAnsi="Calibri" w:cs="Calibri"/>
                <w:color w:val="000000"/>
                <w:sz w:val="22"/>
                <w:szCs w:val="22"/>
                <w:lang w:val="cs-CZ" w:eastAsia="zh-CN"/>
              </w:rPr>
              <w:t>2 – 2</w:t>
            </w:r>
            <w:proofErr w:type="gramEnd"/>
            <w:r w:rsidRPr="00507816">
              <w:rPr>
                <w:rFonts w:ascii="Calibri" w:eastAsia="Times New Roman" w:hAnsi="Calibri" w:cs="Calibri"/>
                <w:color w:val="000000"/>
                <w:sz w:val="22"/>
                <w:szCs w:val="22"/>
                <w:lang w:val="cs-CZ" w:eastAsia="zh-CN"/>
              </w:rPr>
              <w:t xml:space="preserve"> – 2 (částice-voda-olej)</w:t>
            </w:r>
          </w:p>
        </w:tc>
      </w:tr>
      <w:tr w:rsidR="00507816" w:rsidRPr="00507816" w14:paraId="6E7AC610" w14:textId="77777777" w:rsidTr="006311FA">
        <w:trPr>
          <w:trHeight w:val="300"/>
          <w:jc w:val="center"/>
        </w:trPr>
        <w:tc>
          <w:tcPr>
            <w:tcW w:w="5000" w:type="dxa"/>
            <w:tcBorders>
              <w:top w:val="nil"/>
              <w:left w:val="single" w:sz="4" w:space="0" w:color="auto"/>
              <w:bottom w:val="single" w:sz="4" w:space="0" w:color="auto"/>
              <w:right w:val="single" w:sz="4" w:space="0" w:color="auto"/>
            </w:tcBorders>
            <w:shd w:val="clear" w:color="auto" w:fill="auto"/>
            <w:noWrap/>
            <w:vAlign w:val="center"/>
            <w:hideMark/>
          </w:tcPr>
          <w:p w14:paraId="4A6E6F0D" w14:textId="132B4D42" w:rsidR="00507816" w:rsidRPr="00507816" w:rsidRDefault="00507816" w:rsidP="00507816">
            <w:pPr>
              <w:spacing w:after="0" w:line="240" w:lineRule="auto"/>
              <w:rPr>
                <w:rFonts w:ascii="Verdana" w:eastAsia="Times New Roman" w:hAnsi="Verdana" w:cs="Calibri"/>
                <w:color w:val="000000"/>
                <w:lang w:val="cs-CZ" w:eastAsia="zh-CN"/>
              </w:rPr>
            </w:pPr>
            <w:r w:rsidRPr="00507816">
              <w:rPr>
                <w:rFonts w:ascii="Verdana" w:eastAsia="Times New Roman" w:hAnsi="Verdana" w:cs="Calibri"/>
                <w:color w:val="000000"/>
                <w:lang w:val="cs-CZ" w:eastAsia="zh-CN"/>
              </w:rPr>
              <w:t>Spotřeba</w:t>
            </w:r>
            <w:r w:rsidR="00AC6FC0">
              <w:rPr>
                <w:rFonts w:ascii="Verdana" w:eastAsia="Times New Roman" w:hAnsi="Verdana" w:cs="Calibri"/>
                <w:color w:val="000000"/>
                <w:lang w:val="cs-CZ" w:eastAsia="zh-CN"/>
              </w:rPr>
              <w:t>:</w:t>
            </w:r>
          </w:p>
        </w:tc>
        <w:tc>
          <w:tcPr>
            <w:tcW w:w="2920" w:type="dxa"/>
            <w:tcBorders>
              <w:top w:val="nil"/>
              <w:left w:val="nil"/>
              <w:bottom w:val="single" w:sz="4" w:space="0" w:color="auto"/>
              <w:right w:val="single" w:sz="4" w:space="0" w:color="auto"/>
            </w:tcBorders>
            <w:shd w:val="clear" w:color="auto" w:fill="auto"/>
            <w:noWrap/>
            <w:vAlign w:val="bottom"/>
            <w:hideMark/>
          </w:tcPr>
          <w:p w14:paraId="09A733CC" w14:textId="77777777" w:rsidR="00507816" w:rsidRPr="00507816" w:rsidRDefault="00507816" w:rsidP="00507816">
            <w:pPr>
              <w:spacing w:after="0" w:line="240" w:lineRule="auto"/>
              <w:rPr>
                <w:rFonts w:ascii="Calibri" w:eastAsia="Times New Roman" w:hAnsi="Calibri" w:cs="Calibri"/>
                <w:color w:val="000000"/>
                <w:sz w:val="22"/>
                <w:szCs w:val="22"/>
                <w:lang w:val="cs-CZ" w:eastAsia="zh-CN"/>
              </w:rPr>
            </w:pPr>
            <w:r w:rsidRPr="00507816">
              <w:rPr>
                <w:rFonts w:ascii="Calibri" w:eastAsia="Times New Roman" w:hAnsi="Calibri" w:cs="Calibri"/>
                <w:color w:val="000000"/>
                <w:sz w:val="22"/>
                <w:szCs w:val="22"/>
                <w:lang w:val="cs-CZ" w:eastAsia="zh-CN"/>
              </w:rPr>
              <w:t>1100 Nm</w:t>
            </w:r>
            <w:r w:rsidRPr="00AC6FC0">
              <w:rPr>
                <w:rFonts w:ascii="Calibri" w:eastAsia="Times New Roman" w:hAnsi="Calibri" w:cs="Calibri"/>
                <w:color w:val="000000"/>
                <w:sz w:val="22"/>
                <w:szCs w:val="22"/>
                <w:vertAlign w:val="superscript"/>
                <w:lang w:val="cs-CZ" w:eastAsia="zh-CN"/>
              </w:rPr>
              <w:t>3</w:t>
            </w:r>
            <w:r w:rsidRPr="00507816">
              <w:rPr>
                <w:rFonts w:ascii="Calibri" w:eastAsia="Times New Roman" w:hAnsi="Calibri" w:cs="Calibri"/>
                <w:color w:val="000000"/>
                <w:sz w:val="22"/>
                <w:szCs w:val="22"/>
                <w:lang w:val="cs-CZ" w:eastAsia="zh-CN"/>
              </w:rPr>
              <w:t>/hod  </w:t>
            </w:r>
          </w:p>
        </w:tc>
      </w:tr>
    </w:tbl>
    <w:p w14:paraId="0AAA695C" w14:textId="21102BFD" w:rsidR="00B02928" w:rsidRPr="00930BE6" w:rsidRDefault="00C94251" w:rsidP="00BC3685">
      <w:pPr>
        <w:pStyle w:val="Nadpis1"/>
        <w:tabs>
          <w:tab w:val="num" w:pos="1418"/>
        </w:tabs>
        <w:spacing w:line="288" w:lineRule="auto"/>
        <w:ind w:left="567" w:hanging="567"/>
        <w:rPr>
          <w:lang w:val="cs-CZ"/>
        </w:rPr>
      </w:pPr>
      <w:bookmarkStart w:id="48" w:name="_Toc136553032"/>
      <w:bookmarkStart w:id="49" w:name="_Toc136553033"/>
      <w:bookmarkStart w:id="50" w:name="_Toc136553034"/>
      <w:bookmarkStart w:id="51" w:name="_Toc136553035"/>
      <w:bookmarkStart w:id="52" w:name="_Toc136553036"/>
      <w:bookmarkEnd w:id="48"/>
      <w:bookmarkEnd w:id="49"/>
      <w:bookmarkEnd w:id="50"/>
      <w:bookmarkEnd w:id="51"/>
      <w:r w:rsidRPr="00930BE6">
        <w:rPr>
          <w:lang w:val="cs-CZ"/>
        </w:rPr>
        <w:t>Základní skladba technologického zařízení</w:t>
      </w:r>
      <w:r w:rsidR="00BC3685" w:rsidRPr="00930BE6">
        <w:rPr>
          <w:lang w:val="cs-CZ"/>
        </w:rPr>
        <w:t>, účel, popis a</w:t>
      </w:r>
      <w:r w:rsidR="00602C9F">
        <w:rPr>
          <w:lang w:val="cs-CZ"/>
        </w:rPr>
        <w:t> </w:t>
      </w:r>
      <w:r w:rsidR="00BC3685" w:rsidRPr="00930BE6">
        <w:rPr>
          <w:lang w:val="cs-CZ"/>
        </w:rPr>
        <w:t>základní parametry</w:t>
      </w:r>
      <w:bookmarkStart w:id="53" w:name="_Toc136553037"/>
      <w:bookmarkEnd w:id="52"/>
      <w:bookmarkEnd w:id="53"/>
    </w:p>
    <w:p w14:paraId="27435B84" w14:textId="48C3E2B6" w:rsidR="009910AA" w:rsidRPr="00930BE6" w:rsidRDefault="009910AA" w:rsidP="009910AA">
      <w:pPr>
        <w:jc w:val="both"/>
        <w:rPr>
          <w:lang w:val="cs-CZ"/>
        </w:rPr>
      </w:pPr>
      <w:r w:rsidRPr="00930BE6">
        <w:rPr>
          <w:lang w:val="cs-CZ"/>
        </w:rPr>
        <w:t>V rámci rekonstrukce stávajících kotlů K80/90 budou provedeny následující úpravy na technologickém zařízení</w:t>
      </w:r>
      <w:r w:rsidR="00A36C87" w:rsidRPr="00930BE6">
        <w:rPr>
          <w:lang w:val="cs-CZ"/>
        </w:rPr>
        <w:t>:</w:t>
      </w:r>
    </w:p>
    <w:p w14:paraId="556A1C20" w14:textId="5354E4D0" w:rsidR="009910AA" w:rsidRPr="00930BE6" w:rsidRDefault="00BC3685" w:rsidP="009910AA">
      <w:pPr>
        <w:jc w:val="both"/>
        <w:rPr>
          <w:b/>
          <w:bCs/>
          <w:u w:val="single"/>
          <w:lang w:val="cs-CZ"/>
        </w:rPr>
      </w:pPr>
      <w:r w:rsidRPr="00930BE6">
        <w:rPr>
          <w:b/>
          <w:bCs/>
          <w:u w:val="single"/>
          <w:lang w:val="cs-CZ"/>
        </w:rPr>
        <w:t>Rekonstruovaný k</w:t>
      </w:r>
      <w:r w:rsidR="009910AA" w:rsidRPr="00930BE6">
        <w:rPr>
          <w:b/>
          <w:bCs/>
          <w:u w:val="single"/>
          <w:lang w:val="cs-CZ"/>
        </w:rPr>
        <w:t>otel</w:t>
      </w:r>
      <w:r w:rsidRPr="00930BE6">
        <w:rPr>
          <w:b/>
          <w:bCs/>
          <w:u w:val="single"/>
          <w:lang w:val="cs-CZ"/>
        </w:rPr>
        <w:t xml:space="preserve"> pro spalování biomasy</w:t>
      </w:r>
    </w:p>
    <w:p w14:paraId="7FBF2534" w14:textId="287AC627" w:rsidR="00BC3685" w:rsidRDefault="00BC3685" w:rsidP="009910AA">
      <w:pPr>
        <w:jc w:val="both"/>
        <w:rPr>
          <w:lang w:val="cs-CZ"/>
        </w:rPr>
      </w:pPr>
      <w:r w:rsidRPr="00463046">
        <w:rPr>
          <w:lang w:val="cs-CZ"/>
        </w:rPr>
        <w:t>Rekonstrukce zahrnuje</w:t>
      </w:r>
      <w:r w:rsidRPr="00930BE6">
        <w:rPr>
          <w:lang w:val="cs-CZ"/>
        </w:rPr>
        <w:t xml:space="preserve"> zejména</w:t>
      </w:r>
      <w:r w:rsidRPr="00463046">
        <w:rPr>
          <w:lang w:val="cs-CZ"/>
        </w:rPr>
        <w:t xml:space="preserve">: </w:t>
      </w:r>
    </w:p>
    <w:p w14:paraId="6F4F75F8" w14:textId="6E45D031" w:rsidR="00D965EA" w:rsidRPr="0056626D" w:rsidRDefault="00D965EA" w:rsidP="0056626D">
      <w:pPr>
        <w:numPr>
          <w:ilvl w:val="0"/>
          <w:numId w:val="61"/>
        </w:numPr>
        <w:spacing w:after="0" w:line="240" w:lineRule="auto"/>
        <w:jc w:val="both"/>
        <w:rPr>
          <w:lang w:val="cs-CZ"/>
        </w:rPr>
      </w:pPr>
      <w:r w:rsidRPr="0056626D">
        <w:rPr>
          <w:lang w:val="cs-CZ"/>
        </w:rPr>
        <w:t xml:space="preserve">zrušení/náhradu třídiče/chladiče </w:t>
      </w:r>
      <w:proofErr w:type="spellStart"/>
      <w:r w:rsidRPr="0056626D">
        <w:rPr>
          <w:lang w:val="cs-CZ"/>
        </w:rPr>
        <w:t>ložového</w:t>
      </w:r>
      <w:proofErr w:type="spellEnd"/>
      <w:r w:rsidRPr="0056626D">
        <w:rPr>
          <w:lang w:val="cs-CZ"/>
        </w:rPr>
        <w:t xml:space="preserve"> popela,</w:t>
      </w:r>
    </w:p>
    <w:p w14:paraId="566DAAC5" w14:textId="6D70E199" w:rsidR="00D965EA" w:rsidRPr="0056626D" w:rsidRDefault="00D965EA" w:rsidP="0056626D">
      <w:pPr>
        <w:numPr>
          <w:ilvl w:val="0"/>
          <w:numId w:val="61"/>
        </w:numPr>
        <w:spacing w:after="0" w:line="240" w:lineRule="auto"/>
        <w:jc w:val="both"/>
        <w:rPr>
          <w:lang w:val="cs-CZ"/>
        </w:rPr>
      </w:pPr>
      <w:r w:rsidRPr="0056626D">
        <w:rPr>
          <w:lang w:val="cs-CZ"/>
        </w:rPr>
        <w:t>změn</w:t>
      </w:r>
      <w:r w:rsidR="009C2DED">
        <w:rPr>
          <w:lang w:val="cs-CZ"/>
        </w:rPr>
        <w:t>a</w:t>
      </w:r>
      <w:r w:rsidRPr="0056626D">
        <w:rPr>
          <w:lang w:val="cs-CZ"/>
        </w:rPr>
        <w:t xml:space="preserve"> přívodu primárního vzduchu do </w:t>
      </w:r>
      <w:proofErr w:type="spellStart"/>
      <w:r w:rsidRPr="0056626D">
        <w:rPr>
          <w:lang w:val="cs-CZ"/>
        </w:rPr>
        <w:t>windboxu</w:t>
      </w:r>
      <w:proofErr w:type="spellEnd"/>
      <w:r w:rsidRPr="0056626D">
        <w:rPr>
          <w:lang w:val="cs-CZ"/>
        </w:rPr>
        <w:t xml:space="preserve"> v souvislosti se změnou odvodu </w:t>
      </w:r>
      <w:proofErr w:type="spellStart"/>
      <w:r w:rsidRPr="0056626D">
        <w:rPr>
          <w:lang w:val="cs-CZ"/>
        </w:rPr>
        <w:t>ložového</w:t>
      </w:r>
      <w:proofErr w:type="spellEnd"/>
      <w:r w:rsidRPr="0056626D">
        <w:rPr>
          <w:lang w:val="cs-CZ"/>
        </w:rPr>
        <w:t xml:space="preserve"> popele a výměny trysek fluidního dna za typ vhodný pro spalování biomasy,</w:t>
      </w:r>
    </w:p>
    <w:p w14:paraId="483D3530" w14:textId="77777777" w:rsidR="00D965EA" w:rsidRPr="0056626D" w:rsidRDefault="00D965EA" w:rsidP="0056626D">
      <w:pPr>
        <w:numPr>
          <w:ilvl w:val="0"/>
          <w:numId w:val="61"/>
        </w:numPr>
        <w:spacing w:after="0" w:line="240" w:lineRule="auto"/>
        <w:jc w:val="both"/>
        <w:rPr>
          <w:lang w:val="cs-CZ"/>
        </w:rPr>
      </w:pPr>
      <w:r w:rsidRPr="0056626D">
        <w:rPr>
          <w:lang w:val="cs-CZ"/>
        </w:rPr>
        <w:t>výměna tryskového fluidního dna s instalací trysek vhodných pro nové palivo a složení fluidního lože,</w:t>
      </w:r>
    </w:p>
    <w:p w14:paraId="5CB2C2AA" w14:textId="77777777" w:rsidR="00D965EA" w:rsidRPr="0056626D" w:rsidRDefault="00D965EA" w:rsidP="0056626D">
      <w:pPr>
        <w:numPr>
          <w:ilvl w:val="0"/>
          <w:numId w:val="61"/>
        </w:numPr>
        <w:spacing w:after="0" w:line="240" w:lineRule="auto"/>
        <w:jc w:val="both"/>
        <w:rPr>
          <w:lang w:val="cs-CZ"/>
        </w:rPr>
      </w:pPr>
      <w:r w:rsidRPr="0056626D">
        <w:rPr>
          <w:lang w:val="cs-CZ"/>
        </w:rPr>
        <w:t>provedení „</w:t>
      </w:r>
      <w:proofErr w:type="spellStart"/>
      <w:r w:rsidRPr="0056626D">
        <w:rPr>
          <w:lang w:val="cs-CZ"/>
        </w:rPr>
        <w:t>kick</w:t>
      </w:r>
      <w:proofErr w:type="spellEnd"/>
      <w:r w:rsidRPr="0056626D">
        <w:rPr>
          <w:lang w:val="cs-CZ"/>
        </w:rPr>
        <w:t xml:space="preserve">-outu“ na přední a zadní stěně spalovací komory v místě přechodu šikmé membránové stěny do svislé stěny, </w:t>
      </w:r>
    </w:p>
    <w:p w14:paraId="50E2D83C" w14:textId="77777777" w:rsidR="00D965EA" w:rsidRPr="0056626D" w:rsidRDefault="00D965EA" w:rsidP="0056626D">
      <w:pPr>
        <w:numPr>
          <w:ilvl w:val="0"/>
          <w:numId w:val="61"/>
        </w:numPr>
        <w:spacing w:after="0" w:line="240" w:lineRule="auto"/>
        <w:jc w:val="both"/>
        <w:rPr>
          <w:lang w:val="cs-CZ"/>
        </w:rPr>
      </w:pPr>
      <w:r w:rsidRPr="0056626D">
        <w:rPr>
          <w:lang w:val="cs-CZ"/>
        </w:rPr>
        <w:t xml:space="preserve">výměna </w:t>
      </w:r>
      <w:proofErr w:type="spellStart"/>
      <w:r w:rsidRPr="0056626D">
        <w:rPr>
          <w:lang w:val="cs-CZ"/>
        </w:rPr>
        <w:t>MeS</w:t>
      </w:r>
      <w:proofErr w:type="spellEnd"/>
      <w:r w:rsidRPr="0056626D">
        <w:rPr>
          <w:lang w:val="cs-CZ"/>
        </w:rPr>
        <w:t xml:space="preserve"> výparníku od zavodňovacích komor dna po svislé trubky </w:t>
      </w:r>
      <w:proofErr w:type="spellStart"/>
      <w:r w:rsidRPr="0056626D">
        <w:rPr>
          <w:lang w:val="cs-CZ"/>
        </w:rPr>
        <w:t>MeS</w:t>
      </w:r>
      <w:proofErr w:type="spellEnd"/>
      <w:r w:rsidRPr="0056626D">
        <w:rPr>
          <w:lang w:val="cs-CZ"/>
        </w:rPr>
        <w:t xml:space="preserve"> cca 1,5 m nad zlom trubek z šikmých do svislých, obnova ochranného žárového nástřiku,</w:t>
      </w:r>
    </w:p>
    <w:p w14:paraId="10AA4462" w14:textId="77777777" w:rsidR="00D965EA" w:rsidRPr="0056626D" w:rsidRDefault="00D965EA" w:rsidP="0056626D">
      <w:pPr>
        <w:numPr>
          <w:ilvl w:val="0"/>
          <w:numId w:val="61"/>
        </w:numPr>
        <w:spacing w:after="0" w:line="240" w:lineRule="auto"/>
        <w:jc w:val="both"/>
        <w:rPr>
          <w:lang w:val="cs-CZ"/>
        </w:rPr>
      </w:pPr>
      <w:r w:rsidRPr="0056626D">
        <w:rPr>
          <w:lang w:val="cs-CZ"/>
        </w:rPr>
        <w:t xml:space="preserve">zvýšení </w:t>
      </w:r>
      <w:proofErr w:type="spellStart"/>
      <w:r w:rsidRPr="0056626D">
        <w:rPr>
          <w:lang w:val="cs-CZ"/>
        </w:rPr>
        <w:t>omazu</w:t>
      </w:r>
      <w:proofErr w:type="spellEnd"/>
      <w:r w:rsidRPr="0056626D">
        <w:rPr>
          <w:lang w:val="cs-CZ"/>
        </w:rPr>
        <w:t xml:space="preserve"> vyzdívky v rozsahu 1 až 2 m nad úroveň „</w:t>
      </w:r>
      <w:proofErr w:type="spellStart"/>
      <w:r w:rsidRPr="0056626D">
        <w:rPr>
          <w:lang w:val="cs-CZ"/>
        </w:rPr>
        <w:t>kick</w:t>
      </w:r>
      <w:proofErr w:type="spellEnd"/>
      <w:r w:rsidRPr="0056626D">
        <w:rPr>
          <w:lang w:val="cs-CZ"/>
        </w:rPr>
        <w:t xml:space="preserve"> – outu“ jako zvýšená ochrana </w:t>
      </w:r>
      <w:proofErr w:type="spellStart"/>
      <w:r w:rsidRPr="0056626D">
        <w:rPr>
          <w:lang w:val="cs-CZ"/>
        </w:rPr>
        <w:t>MeS</w:t>
      </w:r>
      <w:proofErr w:type="spellEnd"/>
      <w:r w:rsidRPr="0056626D">
        <w:rPr>
          <w:lang w:val="cs-CZ"/>
        </w:rPr>
        <w:t xml:space="preserve"> proti abrazi a korozi,</w:t>
      </w:r>
    </w:p>
    <w:p w14:paraId="6F0E2E01" w14:textId="77777777" w:rsidR="00D965EA" w:rsidRPr="0056626D" w:rsidRDefault="00D965EA" w:rsidP="0056626D">
      <w:pPr>
        <w:numPr>
          <w:ilvl w:val="0"/>
          <w:numId w:val="61"/>
        </w:numPr>
        <w:spacing w:after="0" w:line="240" w:lineRule="auto"/>
        <w:jc w:val="both"/>
        <w:rPr>
          <w:lang w:val="cs-CZ"/>
        </w:rPr>
      </w:pPr>
      <w:r w:rsidRPr="0056626D">
        <w:rPr>
          <w:lang w:val="cs-CZ"/>
        </w:rPr>
        <w:t>výměna závěsných trubek na výšku mezi stropem 2.tahu a přehříváku 3,</w:t>
      </w:r>
    </w:p>
    <w:p w14:paraId="0E07C45E" w14:textId="77777777" w:rsidR="00D965EA" w:rsidRPr="0056626D" w:rsidRDefault="00D965EA" w:rsidP="0056626D">
      <w:pPr>
        <w:numPr>
          <w:ilvl w:val="0"/>
          <w:numId w:val="61"/>
        </w:numPr>
        <w:spacing w:after="0" w:line="240" w:lineRule="auto"/>
        <w:jc w:val="both"/>
        <w:rPr>
          <w:lang w:val="cs-CZ"/>
        </w:rPr>
      </w:pPr>
      <w:r w:rsidRPr="0056626D">
        <w:rPr>
          <w:lang w:val="cs-CZ"/>
        </w:rPr>
        <w:t>ochrana těchto závěsných trubek v 2. tahu na výšku mezi stropem 2. tahu a př.3,</w:t>
      </w:r>
    </w:p>
    <w:p w14:paraId="6A2F2D09" w14:textId="77777777" w:rsidR="00D965EA" w:rsidRPr="0056626D" w:rsidRDefault="00D965EA" w:rsidP="0056626D">
      <w:pPr>
        <w:numPr>
          <w:ilvl w:val="0"/>
          <w:numId w:val="61"/>
        </w:numPr>
        <w:spacing w:after="0" w:line="240" w:lineRule="auto"/>
        <w:jc w:val="both"/>
        <w:rPr>
          <w:lang w:val="cs-CZ"/>
        </w:rPr>
      </w:pPr>
      <w:r w:rsidRPr="0056626D">
        <w:rPr>
          <w:lang w:val="cs-CZ"/>
        </w:rPr>
        <w:t xml:space="preserve">výměna </w:t>
      </w:r>
      <w:proofErr w:type="spellStart"/>
      <w:r w:rsidRPr="0056626D">
        <w:rPr>
          <w:lang w:val="cs-CZ"/>
        </w:rPr>
        <w:t>Vortexu</w:t>
      </w:r>
      <w:proofErr w:type="spellEnd"/>
      <w:r w:rsidRPr="0056626D">
        <w:rPr>
          <w:lang w:val="cs-CZ"/>
        </w:rPr>
        <w:t xml:space="preserve"> v cyklonu, vč. závěsných kotev s ohledem na dlouhodobé cyklické vysokoteplotní namáhání a jeho vlivu na pevnost materiálu </w:t>
      </w:r>
      <w:proofErr w:type="spellStart"/>
      <w:r w:rsidRPr="0056626D">
        <w:rPr>
          <w:lang w:val="cs-CZ"/>
        </w:rPr>
        <w:t>Vortexu</w:t>
      </w:r>
      <w:proofErr w:type="spellEnd"/>
      <w:r w:rsidRPr="0056626D">
        <w:rPr>
          <w:lang w:val="cs-CZ"/>
        </w:rPr>
        <w:t xml:space="preserve"> a kotev,</w:t>
      </w:r>
    </w:p>
    <w:p w14:paraId="542DFBE4" w14:textId="7107FE55" w:rsidR="00D965EA" w:rsidRPr="00212DA5" w:rsidRDefault="00D965EA" w:rsidP="0056626D">
      <w:pPr>
        <w:numPr>
          <w:ilvl w:val="0"/>
          <w:numId w:val="61"/>
        </w:numPr>
        <w:spacing w:after="0" w:line="240" w:lineRule="auto"/>
        <w:jc w:val="both"/>
        <w:rPr>
          <w:lang w:val="cs-CZ"/>
        </w:rPr>
      </w:pPr>
      <w:r w:rsidRPr="0056626D">
        <w:rPr>
          <w:lang w:val="cs-CZ"/>
        </w:rPr>
        <w:t xml:space="preserve">výměna stávajících vyzdívek v těch částech, které nebudou do zahájení rekonstrukce kotlů odolné alkalické korozi, </w:t>
      </w:r>
    </w:p>
    <w:p w14:paraId="03253877" w14:textId="5EA951A5" w:rsidR="00D965EA" w:rsidRPr="0056626D" w:rsidRDefault="00D965EA" w:rsidP="0056626D">
      <w:pPr>
        <w:numPr>
          <w:ilvl w:val="0"/>
          <w:numId w:val="61"/>
        </w:numPr>
        <w:spacing w:after="0" w:line="240" w:lineRule="auto"/>
        <w:jc w:val="both"/>
        <w:rPr>
          <w:lang w:val="cs-CZ"/>
        </w:rPr>
      </w:pPr>
      <w:r w:rsidRPr="0056626D">
        <w:rPr>
          <w:lang w:val="cs-CZ"/>
        </w:rPr>
        <w:t xml:space="preserve">výměna trubkové části </w:t>
      </w:r>
      <w:r w:rsidR="00926A6B">
        <w:rPr>
          <w:lang w:val="cs-CZ"/>
        </w:rPr>
        <w:t>přehříváků</w:t>
      </w:r>
      <w:r w:rsidRPr="0056626D">
        <w:rPr>
          <w:lang w:val="cs-CZ"/>
        </w:rPr>
        <w:t xml:space="preserve"> 1</w:t>
      </w:r>
      <w:r w:rsidR="00926A6B">
        <w:rPr>
          <w:lang w:val="cs-CZ"/>
        </w:rPr>
        <w:t xml:space="preserve"> a </w:t>
      </w:r>
      <w:r w:rsidRPr="0056626D">
        <w:rPr>
          <w:lang w:val="cs-CZ"/>
        </w:rPr>
        <w:t>3, vč. změny materiálu na materiál s odolností na chlór,</w:t>
      </w:r>
    </w:p>
    <w:p w14:paraId="45F3F084" w14:textId="77777777" w:rsidR="00D965EA" w:rsidRDefault="00D965EA" w:rsidP="0056626D">
      <w:pPr>
        <w:numPr>
          <w:ilvl w:val="0"/>
          <w:numId w:val="61"/>
        </w:numPr>
        <w:spacing w:after="0" w:line="240" w:lineRule="auto"/>
        <w:jc w:val="both"/>
        <w:rPr>
          <w:lang w:val="cs-CZ"/>
        </w:rPr>
      </w:pPr>
      <w:r w:rsidRPr="0056626D">
        <w:rPr>
          <w:lang w:val="cs-CZ"/>
        </w:rPr>
        <w:t>výměna všech čtyř dílů EKO,</w:t>
      </w:r>
    </w:p>
    <w:p w14:paraId="3C3F949E" w14:textId="05802135" w:rsidR="00257CDB" w:rsidRPr="0056626D" w:rsidRDefault="00257CDB" w:rsidP="0056626D">
      <w:pPr>
        <w:numPr>
          <w:ilvl w:val="0"/>
          <w:numId w:val="61"/>
        </w:numPr>
        <w:spacing w:after="0" w:line="240" w:lineRule="auto"/>
        <w:jc w:val="both"/>
        <w:rPr>
          <w:lang w:val="cs-CZ"/>
        </w:rPr>
      </w:pPr>
      <w:r>
        <w:rPr>
          <w:lang w:val="cs-CZ"/>
        </w:rPr>
        <w:t>výměna svazků ohříváků vzduchu,</w:t>
      </w:r>
    </w:p>
    <w:p w14:paraId="1592315D" w14:textId="4E2F4CC8" w:rsidR="00D965EA" w:rsidRDefault="00D965EA" w:rsidP="009910AA">
      <w:pPr>
        <w:numPr>
          <w:ilvl w:val="0"/>
          <w:numId w:val="61"/>
        </w:numPr>
        <w:spacing w:after="0" w:line="240" w:lineRule="auto"/>
        <w:jc w:val="both"/>
        <w:rPr>
          <w:lang w:val="cs-CZ"/>
        </w:rPr>
      </w:pPr>
      <w:r w:rsidRPr="0056626D">
        <w:rPr>
          <w:lang w:val="cs-CZ"/>
        </w:rPr>
        <w:t>výměna rukávců tkaninového filtru, které jsou na konci životnosti.</w:t>
      </w:r>
    </w:p>
    <w:p w14:paraId="59BF3149" w14:textId="77777777" w:rsidR="00212DA5" w:rsidRPr="00212DA5" w:rsidRDefault="00212DA5" w:rsidP="00212DA5">
      <w:pPr>
        <w:spacing w:after="0" w:line="240" w:lineRule="auto"/>
        <w:ind w:left="360"/>
        <w:jc w:val="both"/>
        <w:rPr>
          <w:lang w:val="cs-CZ"/>
        </w:rPr>
      </w:pPr>
    </w:p>
    <w:p w14:paraId="3C80676B" w14:textId="7BBD7218" w:rsidR="003D40F8" w:rsidRPr="00930BE6" w:rsidRDefault="00655030" w:rsidP="00B02928">
      <w:pPr>
        <w:rPr>
          <w:b/>
          <w:bCs/>
          <w:u w:val="single"/>
          <w:lang w:val="cs-CZ"/>
        </w:rPr>
      </w:pPr>
      <w:r w:rsidRPr="00930BE6">
        <w:rPr>
          <w:b/>
          <w:bCs/>
          <w:u w:val="single"/>
          <w:lang w:val="cs-CZ"/>
        </w:rPr>
        <w:t xml:space="preserve">Odvod </w:t>
      </w:r>
      <w:proofErr w:type="spellStart"/>
      <w:r w:rsidRPr="00930BE6">
        <w:rPr>
          <w:b/>
          <w:bCs/>
          <w:u w:val="single"/>
          <w:lang w:val="cs-CZ"/>
        </w:rPr>
        <w:t>ložového</w:t>
      </w:r>
      <w:proofErr w:type="spellEnd"/>
      <w:r w:rsidRPr="00930BE6">
        <w:rPr>
          <w:b/>
          <w:bCs/>
          <w:u w:val="single"/>
          <w:lang w:val="cs-CZ"/>
        </w:rPr>
        <w:t xml:space="preserve"> popela</w:t>
      </w:r>
    </w:p>
    <w:p w14:paraId="19E240E1" w14:textId="12074AAF" w:rsidR="00387DC1" w:rsidRPr="00930BE6" w:rsidRDefault="00655030" w:rsidP="00492EA4">
      <w:pPr>
        <w:jc w:val="both"/>
        <w:rPr>
          <w:b/>
          <w:bCs/>
          <w:u w:val="single"/>
          <w:lang w:val="cs-CZ"/>
        </w:rPr>
      </w:pPr>
      <w:r w:rsidRPr="00930BE6">
        <w:rPr>
          <w:lang w:val="cs-CZ"/>
        </w:rPr>
        <w:lastRenderedPageBreak/>
        <w:t xml:space="preserve">Odvod popela je řešen nově přímým odvodem ze spalovací komory, tzn. se vstupní teplotou popela cca 850 °C s </w:t>
      </w:r>
      <w:r w:rsidR="00D40350" w:rsidRPr="00930BE6">
        <w:rPr>
          <w:lang w:val="cs-CZ"/>
        </w:rPr>
        <w:t xml:space="preserve">použitím </w:t>
      </w:r>
      <w:r w:rsidR="000778B6" w:rsidRPr="00930BE6">
        <w:rPr>
          <w:lang w:val="cs-CZ"/>
        </w:rPr>
        <w:t xml:space="preserve">nových </w:t>
      </w:r>
      <w:r w:rsidR="00D40350" w:rsidRPr="00930BE6">
        <w:rPr>
          <w:lang w:val="cs-CZ"/>
        </w:rPr>
        <w:t>chladících</w:t>
      </w:r>
      <w:r w:rsidRPr="00930BE6">
        <w:rPr>
          <w:lang w:val="cs-CZ"/>
        </w:rPr>
        <w:t xml:space="preserve"> šnekových dopravníků</w:t>
      </w:r>
      <w:r w:rsidR="00F31125" w:rsidRPr="00930BE6">
        <w:rPr>
          <w:lang w:val="cs-CZ"/>
        </w:rPr>
        <w:t>, které nahradí stávající šneky</w:t>
      </w:r>
      <w:r w:rsidRPr="00930BE6">
        <w:rPr>
          <w:lang w:val="cs-CZ"/>
        </w:rPr>
        <w:t>.</w:t>
      </w:r>
      <w:r w:rsidR="00C93C25" w:rsidRPr="00930BE6">
        <w:rPr>
          <w:lang w:val="cs-CZ"/>
        </w:rPr>
        <w:t xml:space="preserve"> Původní třídič popela bude zrušen.</w:t>
      </w:r>
    </w:p>
    <w:p w14:paraId="4A67A8DB" w14:textId="56446BA3" w:rsidR="003D40F8" w:rsidRPr="00930BE6" w:rsidRDefault="00F31125" w:rsidP="00F31125">
      <w:pPr>
        <w:ind w:left="1080" w:hanging="1080"/>
        <w:rPr>
          <w:b/>
          <w:bCs/>
          <w:u w:val="single"/>
          <w:lang w:val="cs-CZ"/>
        </w:rPr>
      </w:pPr>
      <w:r w:rsidRPr="00930BE6">
        <w:rPr>
          <w:b/>
          <w:bCs/>
          <w:u w:val="single"/>
          <w:lang w:val="cs-CZ"/>
        </w:rPr>
        <w:t xml:space="preserve">Dávkování </w:t>
      </w:r>
      <w:proofErr w:type="spellStart"/>
      <w:r w:rsidRPr="00930BE6">
        <w:rPr>
          <w:b/>
          <w:bCs/>
          <w:u w:val="single"/>
          <w:lang w:val="cs-CZ"/>
        </w:rPr>
        <w:t>inertu</w:t>
      </w:r>
      <w:proofErr w:type="spellEnd"/>
    </w:p>
    <w:p w14:paraId="23FC6EF2" w14:textId="30B97B96" w:rsidR="00F31125" w:rsidRPr="00930BE6" w:rsidRDefault="00F31125" w:rsidP="00D40350">
      <w:pPr>
        <w:jc w:val="both"/>
        <w:rPr>
          <w:lang w:val="cs-CZ"/>
        </w:rPr>
      </w:pPr>
      <w:r w:rsidRPr="00930BE6">
        <w:rPr>
          <w:lang w:val="cs-CZ"/>
        </w:rPr>
        <w:t xml:space="preserve">Při spalování 100 % biomasy dojde ke snížení množství </w:t>
      </w:r>
      <w:proofErr w:type="spellStart"/>
      <w:r w:rsidRPr="00930BE6">
        <w:rPr>
          <w:lang w:val="cs-CZ"/>
        </w:rPr>
        <w:t>ložového</w:t>
      </w:r>
      <w:proofErr w:type="spellEnd"/>
      <w:r w:rsidRPr="00930BE6">
        <w:rPr>
          <w:lang w:val="cs-CZ"/>
        </w:rPr>
        <w:t xml:space="preserve"> popela (snížení až o cca 2/3 v závislosti na skutečném množství minerálních příměsí ve štěpce). To může mít za následek nedostatek materiálu fluidní vrstvy. T</w:t>
      </w:r>
      <w:r w:rsidR="00D40350" w:rsidRPr="00930BE6">
        <w:rPr>
          <w:lang w:val="cs-CZ"/>
        </w:rPr>
        <w:t>a</w:t>
      </w:r>
      <w:r w:rsidRPr="00930BE6">
        <w:rPr>
          <w:lang w:val="cs-CZ"/>
        </w:rPr>
        <w:t>to situac</w:t>
      </w:r>
      <w:r w:rsidR="00D40350" w:rsidRPr="00930BE6">
        <w:rPr>
          <w:lang w:val="cs-CZ"/>
        </w:rPr>
        <w:t>e</w:t>
      </w:r>
      <w:r w:rsidRPr="00930BE6">
        <w:rPr>
          <w:lang w:val="cs-CZ"/>
        </w:rPr>
        <w:t xml:space="preserve"> </w:t>
      </w:r>
      <w:r w:rsidR="00D40350" w:rsidRPr="00930BE6">
        <w:rPr>
          <w:lang w:val="cs-CZ"/>
        </w:rPr>
        <w:t xml:space="preserve">bude řešena </w:t>
      </w:r>
      <w:r w:rsidRPr="00930BE6">
        <w:rPr>
          <w:lang w:val="cs-CZ"/>
        </w:rPr>
        <w:t>dvěma</w:t>
      </w:r>
      <w:r w:rsidR="00D40350" w:rsidRPr="00930BE6">
        <w:rPr>
          <w:lang w:val="cs-CZ"/>
        </w:rPr>
        <w:t xml:space="preserve"> možnými </w:t>
      </w:r>
      <w:r w:rsidRPr="00930BE6">
        <w:rPr>
          <w:lang w:val="cs-CZ"/>
        </w:rPr>
        <w:t>způsoby</w:t>
      </w:r>
      <w:r w:rsidR="00D40350" w:rsidRPr="00930BE6">
        <w:rPr>
          <w:lang w:val="cs-CZ"/>
        </w:rPr>
        <w:t xml:space="preserve"> dle zvoleného dodavatele</w:t>
      </w:r>
      <w:r w:rsidRPr="00930BE6">
        <w:rPr>
          <w:lang w:val="cs-CZ"/>
        </w:rPr>
        <w:t>:</w:t>
      </w:r>
    </w:p>
    <w:p w14:paraId="2638F017" w14:textId="56C70774" w:rsidR="00F31125" w:rsidRPr="00930BE6" w:rsidRDefault="00F31125" w:rsidP="00A26B04">
      <w:pPr>
        <w:ind w:left="426" w:hanging="426"/>
        <w:jc w:val="both"/>
        <w:rPr>
          <w:lang w:val="cs-CZ"/>
        </w:rPr>
      </w:pPr>
      <w:r w:rsidRPr="00930BE6">
        <w:rPr>
          <w:lang w:val="cs-CZ"/>
        </w:rPr>
        <w:t>a)</w:t>
      </w:r>
      <w:r w:rsidRPr="00492EA4">
        <w:rPr>
          <w:lang w:val="cs-CZ"/>
        </w:rPr>
        <w:tab/>
      </w:r>
      <w:r w:rsidRPr="00930BE6">
        <w:rPr>
          <w:lang w:val="cs-CZ"/>
        </w:rPr>
        <w:t>dotování atmosférické cirkulující fluidní vrstvy popelem do zásoby, dovezeným z jiného zdroje s fluidním kotlem spalujícího uhlí (skladovaný ve stávajícím silu MFV s mechanickou dopravou do kotle)</w:t>
      </w:r>
      <w:r w:rsidR="00D40350" w:rsidRPr="00930BE6">
        <w:rPr>
          <w:lang w:val="cs-CZ"/>
        </w:rPr>
        <w:t>,</w:t>
      </w:r>
      <w:r w:rsidRPr="00930BE6">
        <w:rPr>
          <w:lang w:val="cs-CZ"/>
        </w:rPr>
        <w:t xml:space="preserve"> </w:t>
      </w:r>
    </w:p>
    <w:p w14:paraId="26F1C47A" w14:textId="715F6257" w:rsidR="00F31125" w:rsidRPr="00930BE6" w:rsidRDefault="00F31125" w:rsidP="00D40350">
      <w:pPr>
        <w:ind w:left="426" w:hanging="426"/>
        <w:rPr>
          <w:lang w:val="cs-CZ"/>
        </w:rPr>
      </w:pPr>
      <w:r w:rsidRPr="00930BE6">
        <w:rPr>
          <w:lang w:val="cs-CZ"/>
        </w:rPr>
        <w:t>b)</w:t>
      </w:r>
      <w:r w:rsidRPr="00930BE6">
        <w:rPr>
          <w:lang w:val="cs-CZ"/>
        </w:rPr>
        <w:tab/>
        <w:t>dávkování písku, skladovaného ve stávajícím zásobníku MFV.</w:t>
      </w:r>
    </w:p>
    <w:p w14:paraId="0C2425DE" w14:textId="3C550409" w:rsidR="003D40F8" w:rsidRPr="00930BE6" w:rsidRDefault="00F31125" w:rsidP="00B02928">
      <w:pPr>
        <w:rPr>
          <w:lang w:val="cs-CZ"/>
        </w:rPr>
      </w:pPr>
      <w:r w:rsidRPr="00930BE6">
        <w:rPr>
          <w:lang w:val="cs-CZ"/>
        </w:rPr>
        <w:t xml:space="preserve">Stávající zařízení MFV vyhovuje pro oba materiály, </w:t>
      </w:r>
      <w:r w:rsidR="00604845">
        <w:rPr>
          <w:lang w:val="cs-CZ"/>
        </w:rPr>
        <w:t xml:space="preserve">v rámci </w:t>
      </w:r>
      <w:r w:rsidRPr="00930BE6">
        <w:rPr>
          <w:lang w:val="cs-CZ"/>
        </w:rPr>
        <w:t xml:space="preserve">pneumatické dopravy bude potřebné vyměnit veškerá ocelová </w:t>
      </w:r>
      <w:r w:rsidR="00D40350" w:rsidRPr="00930BE6">
        <w:rPr>
          <w:lang w:val="cs-CZ"/>
        </w:rPr>
        <w:t>kolena za</w:t>
      </w:r>
      <w:r w:rsidRPr="00930BE6">
        <w:rPr>
          <w:lang w:val="cs-CZ"/>
        </w:rPr>
        <w:t xml:space="preserve"> kolena s čedičem.   </w:t>
      </w:r>
    </w:p>
    <w:p w14:paraId="103610AD" w14:textId="77777777" w:rsidR="00456257" w:rsidRPr="007E0F04" w:rsidRDefault="00456257" w:rsidP="00492EA4">
      <w:pPr>
        <w:rPr>
          <w:b/>
          <w:bCs/>
          <w:u w:val="single"/>
          <w:lang w:val="cs-CZ"/>
        </w:rPr>
      </w:pPr>
      <w:bookmarkStart w:id="54" w:name="_Toc122529507"/>
      <w:r w:rsidRPr="007E0F04">
        <w:rPr>
          <w:b/>
          <w:bCs/>
          <w:u w:val="single"/>
          <w:lang w:val="cs-CZ"/>
        </w:rPr>
        <w:t xml:space="preserve">Regulace </w:t>
      </w:r>
      <w:proofErr w:type="spellStart"/>
      <w:r w:rsidRPr="007E0F04">
        <w:rPr>
          <w:b/>
          <w:bCs/>
          <w:u w:val="single"/>
          <w:lang w:val="cs-CZ"/>
        </w:rPr>
        <w:t>NOx</w:t>
      </w:r>
      <w:proofErr w:type="spellEnd"/>
      <w:r w:rsidRPr="007E0F04">
        <w:rPr>
          <w:b/>
          <w:bCs/>
          <w:u w:val="single"/>
          <w:lang w:val="cs-CZ"/>
        </w:rPr>
        <w:t xml:space="preserve"> ve spalinách</w:t>
      </w:r>
      <w:bookmarkEnd w:id="54"/>
    </w:p>
    <w:p w14:paraId="052A67DC" w14:textId="59C64885" w:rsidR="00456257" w:rsidRPr="00930BE6" w:rsidRDefault="00456257" w:rsidP="00456257">
      <w:pPr>
        <w:jc w:val="both"/>
        <w:rPr>
          <w:lang w:val="cs-CZ"/>
        </w:rPr>
      </w:pPr>
      <w:r w:rsidRPr="5C5CB3B2">
        <w:rPr>
          <w:lang w:val="cs-CZ"/>
        </w:rPr>
        <w:t xml:space="preserve">Dosažení předepsaných emisních limitů </w:t>
      </w:r>
      <w:proofErr w:type="spellStart"/>
      <w:r w:rsidRPr="5C5CB3B2">
        <w:rPr>
          <w:lang w:val="cs-CZ"/>
        </w:rPr>
        <w:t>NOx</w:t>
      </w:r>
      <w:proofErr w:type="spellEnd"/>
      <w:r w:rsidRPr="5C5CB3B2">
        <w:rPr>
          <w:lang w:val="cs-CZ"/>
        </w:rPr>
        <w:t xml:space="preserve"> ve spalinách za kotlem bude řešeno pomocí primárních a sekundárních opatření.</w:t>
      </w:r>
    </w:p>
    <w:p w14:paraId="46DF2070" w14:textId="77777777" w:rsidR="00456257" w:rsidRPr="00930BE6" w:rsidRDefault="00456257" w:rsidP="00456257">
      <w:pPr>
        <w:jc w:val="both"/>
        <w:rPr>
          <w:lang w:val="cs-CZ"/>
        </w:rPr>
      </w:pPr>
      <w:r w:rsidRPr="00930BE6">
        <w:rPr>
          <w:lang w:val="cs-CZ"/>
        </w:rPr>
        <w:t xml:space="preserve">Primární opatření spočívají v regulaci množství spalovacího vzduchu do spalovací komory v závislosti na dávkování paliva a rozložení přívodu sekundárního vzduchu do více úrovní.   </w:t>
      </w:r>
    </w:p>
    <w:p w14:paraId="6ECD9EA8" w14:textId="4069D071" w:rsidR="00EB5B17" w:rsidRPr="00930BE6" w:rsidRDefault="00456257" w:rsidP="007E0F04">
      <w:pPr>
        <w:jc w:val="both"/>
        <w:rPr>
          <w:lang w:val="cs-CZ"/>
        </w:rPr>
      </w:pPr>
      <w:r w:rsidRPr="00930BE6">
        <w:rPr>
          <w:lang w:val="cs-CZ"/>
        </w:rPr>
        <w:t xml:space="preserve">Stávající systém sekundárních opatření bude upraven pro splnění požadovaných emisních limitů.  Systém sekundárních opatření má za úkol snížit hodnoty </w:t>
      </w:r>
      <w:proofErr w:type="spellStart"/>
      <w:r w:rsidRPr="00930BE6">
        <w:rPr>
          <w:lang w:val="cs-CZ"/>
        </w:rPr>
        <w:t>NOx</w:t>
      </w:r>
      <w:proofErr w:type="spellEnd"/>
      <w:r w:rsidRPr="00930BE6">
        <w:rPr>
          <w:lang w:val="cs-CZ"/>
        </w:rPr>
        <w:t xml:space="preserve"> na požadovanou hodnotu budou řešena pomocí metody SNCR. Systém SNCR je založen na vstřikování 40 % vodného roztoku močoviny do spalovací </w:t>
      </w:r>
      <w:r w:rsidR="00595A6F" w:rsidRPr="00930BE6">
        <w:rPr>
          <w:lang w:val="cs-CZ"/>
        </w:rPr>
        <w:t>komory,</w:t>
      </w:r>
      <w:r w:rsidRPr="00930BE6">
        <w:rPr>
          <w:lang w:val="cs-CZ"/>
        </w:rPr>
        <w:t xml:space="preserve"> resp. příslušného teplotního pole proudu </w:t>
      </w:r>
      <w:r w:rsidR="00595A6F" w:rsidRPr="00930BE6">
        <w:rPr>
          <w:lang w:val="cs-CZ"/>
        </w:rPr>
        <w:t>spalin přes</w:t>
      </w:r>
      <w:r w:rsidRPr="00930BE6">
        <w:rPr>
          <w:lang w:val="cs-CZ"/>
        </w:rPr>
        <w:t xml:space="preserve"> vzduchové rozstřikovací trysky. V rámci výstavby nového kotle budou instalována pouze zařízení pro vlastní dávkování </w:t>
      </w:r>
      <w:proofErr w:type="spellStart"/>
      <w:r w:rsidR="00D965EA">
        <w:rPr>
          <w:lang w:val="cs-CZ"/>
        </w:rPr>
        <w:t>DeNOx</w:t>
      </w:r>
      <w:proofErr w:type="spellEnd"/>
      <w:r w:rsidR="00D965EA">
        <w:rPr>
          <w:lang w:val="cs-CZ"/>
        </w:rPr>
        <w:t xml:space="preserve"> činidla</w:t>
      </w:r>
      <w:r w:rsidR="00D965EA" w:rsidRPr="00930BE6">
        <w:rPr>
          <w:lang w:val="cs-CZ"/>
        </w:rPr>
        <w:t xml:space="preserve"> </w:t>
      </w:r>
      <w:r w:rsidRPr="00930BE6">
        <w:rPr>
          <w:lang w:val="cs-CZ"/>
        </w:rPr>
        <w:t xml:space="preserve">tzn. </w:t>
      </w:r>
      <w:r w:rsidR="008433BA">
        <w:rPr>
          <w:lang w:val="cs-CZ"/>
        </w:rPr>
        <w:t>č</w:t>
      </w:r>
      <w:r w:rsidRPr="00930BE6">
        <w:rPr>
          <w:lang w:val="cs-CZ"/>
        </w:rPr>
        <w:t>erpadla, potrubí, ventily a vstřikovací trysky. Počítá se s využitím stávajícího hospodářství močoviny. Pro ředění ro</w:t>
      </w:r>
      <w:r w:rsidR="009F4E08">
        <w:rPr>
          <w:lang w:val="cs-CZ"/>
        </w:rPr>
        <w:t>zt</w:t>
      </w:r>
      <w:r w:rsidR="006643BB">
        <w:rPr>
          <w:lang w:val="cs-CZ"/>
        </w:rPr>
        <w:t>o</w:t>
      </w:r>
      <w:r w:rsidRPr="00930BE6">
        <w:rPr>
          <w:lang w:val="cs-CZ"/>
        </w:rPr>
        <w:t xml:space="preserve">ku močoviny v míchacím modulu bude použita průmyslová voda. </w:t>
      </w:r>
    </w:p>
    <w:p w14:paraId="506FA54B" w14:textId="77777777" w:rsidR="007C7E6A" w:rsidRPr="007E0F04" w:rsidRDefault="007C7E6A" w:rsidP="00492EA4">
      <w:pPr>
        <w:rPr>
          <w:b/>
          <w:bCs/>
          <w:u w:val="single"/>
          <w:lang w:val="cs-CZ"/>
        </w:rPr>
      </w:pPr>
      <w:bookmarkStart w:id="55" w:name="_Toc122529508"/>
      <w:r w:rsidRPr="007E0F04">
        <w:rPr>
          <w:b/>
          <w:bCs/>
          <w:u w:val="single"/>
          <w:lang w:val="cs-CZ"/>
        </w:rPr>
        <w:t>Čištění výhřevných ploch</w:t>
      </w:r>
      <w:bookmarkEnd w:id="55"/>
    </w:p>
    <w:p w14:paraId="6625198B" w14:textId="77777777" w:rsidR="007C7E6A" w:rsidRPr="00930BE6" w:rsidRDefault="007C7E6A" w:rsidP="007C7E6A">
      <w:pPr>
        <w:jc w:val="both"/>
        <w:rPr>
          <w:lang w:val="cs-CZ"/>
        </w:rPr>
      </w:pPr>
      <w:r w:rsidRPr="00930BE6">
        <w:rPr>
          <w:lang w:val="cs-CZ"/>
        </w:rPr>
        <w:t xml:space="preserve">Pro čištění výhřevných ploch od usazeného popílku za účelem zajištění požadované účinnosti kotle jsou uvažovány parní ofukovače. Instalované ofukovače jsou dvou typů i) zásuvné do oblastí s vyššími teplotami a </w:t>
      </w:r>
      <w:proofErr w:type="spellStart"/>
      <w:r w:rsidRPr="00930BE6">
        <w:rPr>
          <w:lang w:val="cs-CZ"/>
        </w:rPr>
        <w:t>ii</w:t>
      </w:r>
      <w:proofErr w:type="spellEnd"/>
      <w:r w:rsidRPr="00930BE6">
        <w:rPr>
          <w:lang w:val="cs-CZ"/>
        </w:rPr>
        <w:t xml:space="preserve">) pevné, které se používají v oblasti ECO a LUVO. </w:t>
      </w:r>
    </w:p>
    <w:p w14:paraId="740CA61B" w14:textId="711BBE20" w:rsidR="007C7E6A" w:rsidRPr="007E0F04" w:rsidRDefault="007C7E6A" w:rsidP="007E0F04">
      <w:pPr>
        <w:jc w:val="both"/>
        <w:rPr>
          <w:lang w:val="cs-CZ"/>
        </w:rPr>
      </w:pPr>
      <w:r w:rsidRPr="00930BE6">
        <w:rPr>
          <w:lang w:val="cs-CZ"/>
        </w:rPr>
        <w:t xml:space="preserve">Pro ofukovače bude použita pára o parametrech 1,5-3 </w:t>
      </w:r>
      <w:proofErr w:type="spellStart"/>
      <w:r w:rsidRPr="00930BE6">
        <w:rPr>
          <w:lang w:val="cs-CZ"/>
        </w:rPr>
        <w:t>MPa</w:t>
      </w:r>
      <w:proofErr w:type="spellEnd"/>
      <w:r w:rsidRPr="00930BE6">
        <w:rPr>
          <w:lang w:val="cs-CZ"/>
        </w:rPr>
        <w:t xml:space="preserve">, která se většinou vyrábí redukcí vlastní ostré páry v redukční stanici. Stávající systém bude rekonstruován. </w:t>
      </w:r>
    </w:p>
    <w:p w14:paraId="24FB0BF6" w14:textId="502D447E" w:rsidR="00042AEB" w:rsidRPr="007E0F04" w:rsidRDefault="00042AEB" w:rsidP="00B02928">
      <w:pPr>
        <w:rPr>
          <w:b/>
          <w:bCs/>
          <w:u w:val="single"/>
          <w:lang w:val="cs-CZ"/>
        </w:rPr>
      </w:pPr>
      <w:r w:rsidRPr="007E0F04">
        <w:rPr>
          <w:b/>
          <w:bCs/>
          <w:u w:val="single"/>
          <w:lang w:val="cs-CZ"/>
        </w:rPr>
        <w:t xml:space="preserve">Filtrace </w:t>
      </w:r>
      <w:r w:rsidR="00BC3685" w:rsidRPr="007E0F04">
        <w:rPr>
          <w:b/>
          <w:bCs/>
          <w:u w:val="single"/>
          <w:lang w:val="cs-CZ"/>
        </w:rPr>
        <w:t>a čištění spalin</w:t>
      </w:r>
    </w:p>
    <w:p w14:paraId="35F5632F" w14:textId="47486874" w:rsidR="00042AEB" w:rsidRPr="00930BE6" w:rsidRDefault="00042AEB" w:rsidP="00042AEB">
      <w:pPr>
        <w:jc w:val="both"/>
        <w:rPr>
          <w:lang w:val="cs-CZ"/>
        </w:rPr>
      </w:pPr>
      <w:r w:rsidRPr="00930BE6">
        <w:rPr>
          <w:lang w:val="cs-CZ"/>
        </w:rPr>
        <w:t xml:space="preserve">Neodprášené spaliny z kotle jsou zavedeny </w:t>
      </w:r>
      <w:proofErr w:type="spellStart"/>
      <w:r w:rsidRPr="00930BE6">
        <w:rPr>
          <w:lang w:val="cs-CZ"/>
        </w:rPr>
        <w:t>spalinovodem</w:t>
      </w:r>
      <w:proofErr w:type="spellEnd"/>
      <w:r w:rsidRPr="00930BE6">
        <w:rPr>
          <w:lang w:val="cs-CZ"/>
        </w:rPr>
        <w:t xml:space="preserve"> k</w:t>
      </w:r>
      <w:r w:rsidR="00DE1050" w:rsidRPr="00930BE6">
        <w:rPr>
          <w:lang w:val="cs-CZ"/>
        </w:rPr>
        <w:t xml:space="preserve"> rekonstruovanému </w:t>
      </w:r>
      <w:r w:rsidRPr="00930BE6">
        <w:rPr>
          <w:lang w:val="cs-CZ"/>
        </w:rPr>
        <w:t xml:space="preserve">tkaninovému filtru pro redukci TZL. Současně je do </w:t>
      </w:r>
      <w:r w:rsidR="00595A6F" w:rsidRPr="00930BE6">
        <w:rPr>
          <w:lang w:val="cs-CZ"/>
        </w:rPr>
        <w:t>spalinovou</w:t>
      </w:r>
      <w:r w:rsidRPr="00930BE6">
        <w:rPr>
          <w:lang w:val="cs-CZ"/>
        </w:rPr>
        <w:t xml:space="preserve"> před filtrem do proudu spalin vstřikován sorbent </w:t>
      </w:r>
      <w:r w:rsidR="00595A6F" w:rsidRPr="00930BE6">
        <w:rPr>
          <w:lang w:val="cs-CZ"/>
        </w:rPr>
        <w:t>stávajícím,</w:t>
      </w:r>
      <w:r w:rsidR="00DE1050" w:rsidRPr="00930BE6">
        <w:rPr>
          <w:lang w:val="cs-CZ"/>
        </w:rPr>
        <w:t xml:space="preserve"> případně upraveným zařízením pro skladování a dávkování sorbentu </w:t>
      </w:r>
      <w:r w:rsidR="00595A6F" w:rsidRPr="00930BE6">
        <w:rPr>
          <w:lang w:val="cs-CZ"/>
        </w:rPr>
        <w:t>pro zajištění</w:t>
      </w:r>
      <w:r w:rsidRPr="00930BE6">
        <w:rPr>
          <w:lang w:val="cs-CZ"/>
        </w:rPr>
        <w:t xml:space="preserve"> emisního limitu pro kyselinotvorných složek spalin </w:t>
      </w:r>
      <w:r w:rsidR="00595A6F" w:rsidRPr="00930BE6">
        <w:rPr>
          <w:lang w:val="cs-CZ"/>
        </w:rPr>
        <w:t>(</w:t>
      </w:r>
      <w:proofErr w:type="spellStart"/>
      <w:r w:rsidR="00595A6F" w:rsidRPr="00930BE6">
        <w:rPr>
          <w:lang w:val="cs-CZ"/>
        </w:rPr>
        <w:t>HC</w:t>
      </w:r>
      <w:r w:rsidR="009E25F3">
        <w:rPr>
          <w:lang w:val="cs-CZ"/>
        </w:rPr>
        <w:t>l</w:t>
      </w:r>
      <w:proofErr w:type="spellEnd"/>
      <w:r w:rsidRPr="00930BE6">
        <w:rPr>
          <w:lang w:val="cs-CZ"/>
        </w:rPr>
        <w:t>, HF, SO</w:t>
      </w:r>
      <w:r w:rsidRPr="00930BE6">
        <w:rPr>
          <w:vertAlign w:val="subscript"/>
          <w:lang w:val="cs-CZ"/>
        </w:rPr>
        <w:t>2</w:t>
      </w:r>
      <w:r w:rsidRPr="00930BE6">
        <w:rPr>
          <w:lang w:val="cs-CZ"/>
        </w:rPr>
        <w:t>) ze spalované dřevní štěpky.  Sorbent je unášen proudem spalina na tkaninový fi</w:t>
      </w:r>
      <w:r w:rsidR="00667E93" w:rsidRPr="00930BE6">
        <w:rPr>
          <w:lang w:val="cs-CZ"/>
        </w:rPr>
        <w:t>l</w:t>
      </w:r>
      <w:r w:rsidRPr="00930BE6">
        <w:rPr>
          <w:lang w:val="cs-CZ"/>
        </w:rPr>
        <w:t xml:space="preserve">tr, kde </w:t>
      </w:r>
      <w:proofErr w:type="gramStart"/>
      <w:r w:rsidRPr="00930BE6">
        <w:rPr>
          <w:lang w:val="cs-CZ"/>
        </w:rPr>
        <w:t>vytváří</w:t>
      </w:r>
      <w:proofErr w:type="gramEnd"/>
      <w:r w:rsidRPr="00930BE6">
        <w:rPr>
          <w:lang w:val="cs-CZ"/>
        </w:rPr>
        <w:t xml:space="preserve"> filtrační koláč a dle času zdržení i čas na reakci sorbentu s kyselinotvornými složkami.  Výsledný produkt ve formě filtračního koláče je spolu se zachyceným úletovým popílkem zachyceným na filtračních rukávcích filtru, impulsně tlakovým vzduchem na rukávcích odloučen do výsypky filtru. </w:t>
      </w:r>
    </w:p>
    <w:p w14:paraId="21EAD3C0" w14:textId="198459B2" w:rsidR="00042AEB" w:rsidRPr="00930BE6" w:rsidRDefault="00042AEB" w:rsidP="00042AEB">
      <w:pPr>
        <w:jc w:val="both"/>
        <w:rPr>
          <w:lang w:val="cs-CZ"/>
        </w:rPr>
      </w:pPr>
      <w:r w:rsidRPr="00930BE6">
        <w:rPr>
          <w:lang w:val="cs-CZ"/>
        </w:rPr>
        <w:lastRenderedPageBreak/>
        <w:t xml:space="preserve">Z výsypky filtru je popele se sorbentem přes rotační podavač a systéme šnekových podavačů dopraven do komorových podavačů a dále pneumaticky dopravován stávajícím potrubním systémem z K80/90 do stávajících expedičních sil. </w:t>
      </w:r>
    </w:p>
    <w:p w14:paraId="3BC869EB" w14:textId="3C5A7DDE" w:rsidR="00EB5B17" w:rsidRPr="00930BE6" w:rsidRDefault="00042AEB" w:rsidP="002E1C3E">
      <w:pPr>
        <w:jc w:val="both"/>
        <w:rPr>
          <w:lang w:val="cs-CZ"/>
        </w:rPr>
      </w:pPr>
      <w:r w:rsidRPr="00930BE6">
        <w:rPr>
          <w:lang w:val="cs-CZ"/>
        </w:rPr>
        <w:t xml:space="preserve">Vyčištěné spaliny jsou dopravovány </w:t>
      </w:r>
      <w:r w:rsidR="009861FF" w:rsidRPr="00930BE6">
        <w:rPr>
          <w:lang w:val="cs-CZ"/>
        </w:rPr>
        <w:t xml:space="preserve">stávajícím/případně </w:t>
      </w:r>
      <w:r w:rsidR="00595A6F" w:rsidRPr="00930BE6">
        <w:rPr>
          <w:lang w:val="cs-CZ"/>
        </w:rPr>
        <w:t>vyměněným spalinovým</w:t>
      </w:r>
      <w:r w:rsidRPr="00930BE6">
        <w:rPr>
          <w:lang w:val="cs-CZ"/>
        </w:rPr>
        <w:t xml:space="preserve"> </w:t>
      </w:r>
      <w:r w:rsidR="00595A6F" w:rsidRPr="00930BE6">
        <w:rPr>
          <w:lang w:val="cs-CZ"/>
        </w:rPr>
        <w:t>ventilátorem do</w:t>
      </w:r>
      <w:r w:rsidRPr="00930BE6">
        <w:rPr>
          <w:lang w:val="cs-CZ"/>
        </w:rPr>
        <w:t xml:space="preserve"> stávajícího komínu.</w:t>
      </w:r>
    </w:p>
    <w:p w14:paraId="3BFF0858" w14:textId="171F2143" w:rsidR="00B02928" w:rsidRPr="00930BE6" w:rsidRDefault="004674AA" w:rsidP="00745455">
      <w:pPr>
        <w:pStyle w:val="Nadpis2"/>
        <w:tabs>
          <w:tab w:val="num" w:pos="567"/>
        </w:tabs>
        <w:ind w:left="567" w:hanging="567"/>
        <w:rPr>
          <w:lang w:val="cs-CZ"/>
        </w:rPr>
      </w:pPr>
      <w:bookmarkStart w:id="56" w:name="_Toc136553038"/>
      <w:r w:rsidRPr="00930BE6">
        <w:rPr>
          <w:lang w:val="cs-CZ"/>
        </w:rPr>
        <w:t>Základní parametry</w:t>
      </w:r>
      <w:r w:rsidR="007C52EE" w:rsidRPr="00930BE6">
        <w:rPr>
          <w:lang w:val="cs-CZ"/>
        </w:rPr>
        <w:t xml:space="preserve"> rekonstruovaných parních fluidních kotlů K80,</w:t>
      </w:r>
      <w:r w:rsidR="00745455" w:rsidRPr="00930BE6">
        <w:rPr>
          <w:lang w:val="cs-CZ"/>
        </w:rPr>
        <w:t xml:space="preserve"> K90</w:t>
      </w:r>
      <w:bookmarkEnd w:id="56"/>
    </w:p>
    <w:tbl>
      <w:tblPr>
        <w:tblStyle w:val="Mkatabulky"/>
        <w:tblW w:w="0" w:type="auto"/>
        <w:tblLook w:val="04A0" w:firstRow="1" w:lastRow="0" w:firstColumn="1" w:lastColumn="0" w:noHBand="0" w:noVBand="1"/>
      </w:tblPr>
      <w:tblGrid>
        <w:gridCol w:w="5197"/>
        <w:gridCol w:w="3037"/>
      </w:tblGrid>
      <w:tr w:rsidR="00096149" w:rsidRPr="00930BE6" w14:paraId="44BD7276" w14:textId="77777777" w:rsidTr="009F6970">
        <w:tc>
          <w:tcPr>
            <w:tcW w:w="5197" w:type="dxa"/>
          </w:tcPr>
          <w:p w14:paraId="1FF5C7DB"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 xml:space="preserve">Palivo </w:t>
            </w:r>
            <w:r w:rsidRPr="002E1C3E">
              <w:rPr>
                <w:rFonts w:asciiTheme="minorHAnsi" w:hAnsiTheme="minorHAnsi"/>
                <w:sz w:val="18"/>
                <w:szCs w:val="18"/>
              </w:rPr>
              <w:tab/>
              <w:t>1</w:t>
            </w:r>
          </w:p>
        </w:tc>
        <w:tc>
          <w:tcPr>
            <w:tcW w:w="3037" w:type="dxa"/>
          </w:tcPr>
          <w:p w14:paraId="3300E77D"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dřevní štěpka</w:t>
            </w:r>
          </w:p>
        </w:tc>
      </w:tr>
      <w:tr w:rsidR="00096149" w:rsidRPr="00930BE6" w14:paraId="0FF9178B" w14:textId="77777777" w:rsidTr="009F6970">
        <w:tc>
          <w:tcPr>
            <w:tcW w:w="5197" w:type="dxa"/>
          </w:tcPr>
          <w:p w14:paraId="32DD00B8" w14:textId="5ADA3EB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 xml:space="preserve">Požadovaný rozsah spalovaného paliva </w:t>
            </w:r>
            <w:r w:rsidR="00595A6F" w:rsidRPr="00930BE6">
              <w:rPr>
                <w:rFonts w:asciiTheme="minorHAnsi" w:hAnsiTheme="minorHAnsi"/>
                <w:sz w:val="18"/>
                <w:szCs w:val="18"/>
              </w:rPr>
              <w:t>pro palivo</w:t>
            </w:r>
            <w:r w:rsidRPr="002E1C3E">
              <w:rPr>
                <w:rFonts w:asciiTheme="minorHAnsi" w:hAnsiTheme="minorHAnsi"/>
                <w:sz w:val="18"/>
                <w:szCs w:val="18"/>
              </w:rPr>
              <w:t xml:space="preserve"> 1</w:t>
            </w:r>
            <w:r w:rsidRPr="002E1C3E">
              <w:rPr>
                <w:rFonts w:asciiTheme="minorHAnsi" w:hAnsiTheme="minorHAnsi"/>
                <w:sz w:val="18"/>
                <w:szCs w:val="18"/>
              </w:rPr>
              <w:tab/>
            </w:r>
          </w:p>
        </w:tc>
        <w:tc>
          <w:tcPr>
            <w:tcW w:w="3037" w:type="dxa"/>
          </w:tcPr>
          <w:p w14:paraId="6371633D"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0-100 % jmenovitého příkonu kotle</w:t>
            </w:r>
          </w:p>
        </w:tc>
      </w:tr>
      <w:tr w:rsidR="00096149" w:rsidRPr="00930BE6" w14:paraId="04DE7214" w14:textId="77777777" w:rsidTr="009F6970">
        <w:tc>
          <w:tcPr>
            <w:tcW w:w="5197" w:type="dxa"/>
          </w:tcPr>
          <w:p w14:paraId="6208F70D"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 xml:space="preserve">Palivo </w:t>
            </w:r>
            <w:r w:rsidRPr="002E1C3E">
              <w:rPr>
                <w:rFonts w:asciiTheme="minorHAnsi" w:hAnsiTheme="minorHAnsi"/>
                <w:sz w:val="18"/>
                <w:szCs w:val="18"/>
              </w:rPr>
              <w:tab/>
              <w:t>2</w:t>
            </w:r>
          </w:p>
        </w:tc>
        <w:tc>
          <w:tcPr>
            <w:tcW w:w="3037" w:type="dxa"/>
          </w:tcPr>
          <w:p w14:paraId="0CFA9979"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 xml:space="preserve">rostlinné </w:t>
            </w:r>
            <w:proofErr w:type="spellStart"/>
            <w:r w:rsidRPr="002E1C3E">
              <w:rPr>
                <w:rFonts w:asciiTheme="minorHAnsi" w:hAnsiTheme="minorHAnsi"/>
                <w:sz w:val="18"/>
                <w:szCs w:val="18"/>
              </w:rPr>
              <w:t>peletky</w:t>
            </w:r>
            <w:proofErr w:type="spellEnd"/>
          </w:p>
        </w:tc>
      </w:tr>
      <w:tr w:rsidR="00096149" w:rsidRPr="005B4C17" w14:paraId="6F90FC73" w14:textId="77777777" w:rsidTr="009F6970">
        <w:tc>
          <w:tcPr>
            <w:tcW w:w="5197" w:type="dxa"/>
          </w:tcPr>
          <w:p w14:paraId="64CB28CE"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Požadovaný rozsah spalovaného paliva pro palivo 2</w:t>
            </w:r>
          </w:p>
        </w:tc>
        <w:tc>
          <w:tcPr>
            <w:tcW w:w="3037" w:type="dxa"/>
          </w:tcPr>
          <w:p w14:paraId="60E941DF" w14:textId="77777777" w:rsidR="00096149" w:rsidRPr="002E1C3E" w:rsidRDefault="00096149" w:rsidP="009F6970">
            <w:pPr>
              <w:pStyle w:val="TCBNormalni"/>
              <w:rPr>
                <w:rFonts w:asciiTheme="minorHAnsi" w:hAnsiTheme="minorHAnsi"/>
                <w:sz w:val="18"/>
                <w:szCs w:val="18"/>
              </w:rPr>
            </w:pPr>
            <w:proofErr w:type="spellStart"/>
            <w:r w:rsidRPr="002E1C3E">
              <w:rPr>
                <w:rFonts w:asciiTheme="minorHAnsi" w:hAnsiTheme="minorHAnsi"/>
                <w:sz w:val="18"/>
                <w:szCs w:val="18"/>
              </w:rPr>
              <w:t>spoluspalování</w:t>
            </w:r>
            <w:proofErr w:type="spellEnd"/>
            <w:r w:rsidRPr="002E1C3E">
              <w:rPr>
                <w:rFonts w:asciiTheme="minorHAnsi" w:hAnsiTheme="minorHAnsi"/>
                <w:sz w:val="18"/>
                <w:szCs w:val="18"/>
              </w:rPr>
              <w:t xml:space="preserve"> s dřevní štěpkou 0-30 % jmenovitého příkonu kotle</w:t>
            </w:r>
          </w:p>
        </w:tc>
      </w:tr>
      <w:tr w:rsidR="00096149" w:rsidRPr="005B4C17" w14:paraId="25F80CB6" w14:textId="77777777" w:rsidTr="009F6970">
        <w:tc>
          <w:tcPr>
            <w:tcW w:w="5197" w:type="dxa"/>
          </w:tcPr>
          <w:p w14:paraId="2831ABF5" w14:textId="09ED9741"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Palivo 3</w:t>
            </w:r>
          </w:p>
        </w:tc>
        <w:tc>
          <w:tcPr>
            <w:tcW w:w="3037" w:type="dxa"/>
          </w:tcPr>
          <w:p w14:paraId="149EAA4D"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technologické palivo 0 nebo v rozmezí 250 až průtok 650 kg/hod.</w:t>
            </w:r>
          </w:p>
        </w:tc>
      </w:tr>
      <w:tr w:rsidR="00096149" w:rsidRPr="00FE1C7D" w14:paraId="0B2384BD" w14:textId="77777777" w:rsidTr="009F6970">
        <w:tc>
          <w:tcPr>
            <w:tcW w:w="5197" w:type="dxa"/>
          </w:tcPr>
          <w:p w14:paraId="380C798F" w14:textId="6436C84A"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Palivo 4</w:t>
            </w:r>
            <w:r w:rsidR="004C0CD1">
              <w:rPr>
                <w:rFonts w:asciiTheme="minorHAnsi" w:hAnsiTheme="minorHAnsi"/>
                <w:sz w:val="18"/>
                <w:szCs w:val="18"/>
              </w:rPr>
              <w:t>:</w:t>
            </w:r>
            <w:r w:rsidRPr="002E1C3E">
              <w:rPr>
                <w:rFonts w:asciiTheme="minorHAnsi" w:hAnsiTheme="minorHAnsi"/>
                <w:sz w:val="18"/>
                <w:szCs w:val="18"/>
              </w:rPr>
              <w:t xml:space="preserve"> Zemní plyn </w:t>
            </w:r>
          </w:p>
        </w:tc>
        <w:tc>
          <w:tcPr>
            <w:tcW w:w="3037" w:type="dxa"/>
          </w:tcPr>
          <w:p w14:paraId="51A03BD0" w14:textId="7AD6E977" w:rsidR="00096149" w:rsidRPr="002E1C3E" w:rsidRDefault="00056030" w:rsidP="009F6970">
            <w:pPr>
              <w:pStyle w:val="TCBNormalni"/>
              <w:rPr>
                <w:rFonts w:asciiTheme="minorHAnsi" w:hAnsiTheme="minorHAnsi"/>
                <w:sz w:val="18"/>
                <w:szCs w:val="18"/>
              </w:rPr>
            </w:pPr>
            <w:r w:rsidRPr="002E1C3E">
              <w:rPr>
                <w:rFonts w:asciiTheme="minorHAnsi" w:hAnsiTheme="minorHAnsi"/>
                <w:sz w:val="18"/>
                <w:szCs w:val="18"/>
              </w:rPr>
              <w:t>najížděcí palivo</w:t>
            </w:r>
          </w:p>
        </w:tc>
      </w:tr>
      <w:tr w:rsidR="00096149" w:rsidRPr="00FF67FC" w14:paraId="54B045E4" w14:textId="77777777" w:rsidTr="009F6970">
        <w:tc>
          <w:tcPr>
            <w:tcW w:w="5197" w:type="dxa"/>
          </w:tcPr>
          <w:p w14:paraId="6CA808E5"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 xml:space="preserve">Požadovaný počet provozních sil na kotle </w:t>
            </w:r>
          </w:p>
        </w:tc>
        <w:tc>
          <w:tcPr>
            <w:tcW w:w="3037" w:type="dxa"/>
          </w:tcPr>
          <w:p w14:paraId="056A28EA"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2 ks s cílem maximalizace skladovací kapacity</w:t>
            </w:r>
          </w:p>
        </w:tc>
      </w:tr>
      <w:tr w:rsidR="00096149" w:rsidRPr="00930BE6" w14:paraId="7158082D" w14:textId="77777777" w:rsidTr="009F6970">
        <w:tc>
          <w:tcPr>
            <w:tcW w:w="5197" w:type="dxa"/>
          </w:tcPr>
          <w:p w14:paraId="09760E1A"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Jmenovitý parní výkon</w:t>
            </w:r>
            <w:r w:rsidRPr="002E1C3E">
              <w:rPr>
                <w:rFonts w:asciiTheme="minorHAnsi" w:hAnsiTheme="minorHAnsi"/>
                <w:sz w:val="18"/>
                <w:szCs w:val="18"/>
              </w:rPr>
              <w:tab/>
            </w:r>
          </w:p>
        </w:tc>
        <w:tc>
          <w:tcPr>
            <w:tcW w:w="3037" w:type="dxa"/>
          </w:tcPr>
          <w:p w14:paraId="1107BFDC"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100 t/h</w:t>
            </w:r>
          </w:p>
        </w:tc>
      </w:tr>
      <w:tr w:rsidR="00096149" w:rsidRPr="00930BE6" w14:paraId="6C7C12A2" w14:textId="77777777" w:rsidTr="009F6970">
        <w:tc>
          <w:tcPr>
            <w:tcW w:w="5197" w:type="dxa"/>
          </w:tcPr>
          <w:p w14:paraId="593E9B76"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Jmenovitý tlak přehřáté páry</w:t>
            </w:r>
            <w:r w:rsidRPr="002E1C3E">
              <w:rPr>
                <w:rFonts w:asciiTheme="minorHAnsi" w:hAnsiTheme="minorHAnsi"/>
                <w:sz w:val="18"/>
                <w:szCs w:val="18"/>
              </w:rPr>
              <w:tab/>
            </w:r>
          </w:p>
        </w:tc>
        <w:tc>
          <w:tcPr>
            <w:tcW w:w="3037" w:type="dxa"/>
          </w:tcPr>
          <w:p w14:paraId="51DED41C"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12,5±0,3 </w:t>
            </w:r>
            <w:proofErr w:type="spellStart"/>
            <w:r w:rsidRPr="002E1C3E">
              <w:rPr>
                <w:rFonts w:asciiTheme="minorHAnsi" w:hAnsiTheme="minorHAnsi"/>
                <w:sz w:val="18"/>
                <w:szCs w:val="18"/>
              </w:rPr>
              <w:t>MPa</w:t>
            </w:r>
            <w:proofErr w:type="spellEnd"/>
            <w:r w:rsidRPr="002E1C3E">
              <w:rPr>
                <w:rFonts w:asciiTheme="minorHAnsi" w:hAnsiTheme="minorHAnsi"/>
                <w:sz w:val="18"/>
                <w:szCs w:val="18"/>
              </w:rPr>
              <w:t>(g)</w:t>
            </w:r>
          </w:p>
        </w:tc>
      </w:tr>
      <w:tr w:rsidR="00096149" w:rsidRPr="00930BE6" w14:paraId="2B06BAB4" w14:textId="77777777" w:rsidTr="009F6970">
        <w:tc>
          <w:tcPr>
            <w:tcW w:w="5197" w:type="dxa"/>
          </w:tcPr>
          <w:p w14:paraId="6EE3B03C"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Jmenovitá teplota přehřáté páry</w:t>
            </w:r>
          </w:p>
        </w:tc>
        <w:tc>
          <w:tcPr>
            <w:tcW w:w="3037" w:type="dxa"/>
          </w:tcPr>
          <w:p w14:paraId="2FECD07B"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535±5 °C</w:t>
            </w:r>
          </w:p>
        </w:tc>
      </w:tr>
      <w:tr w:rsidR="00096149" w:rsidRPr="00930BE6" w14:paraId="24457585" w14:textId="77777777" w:rsidTr="009F6970">
        <w:tc>
          <w:tcPr>
            <w:tcW w:w="5197" w:type="dxa"/>
          </w:tcPr>
          <w:p w14:paraId="3C3551D3"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 xml:space="preserve">Jmenovitá teplota napájecí </w:t>
            </w:r>
            <w:proofErr w:type="gramStart"/>
            <w:r w:rsidRPr="002E1C3E">
              <w:rPr>
                <w:rFonts w:asciiTheme="minorHAnsi" w:hAnsiTheme="minorHAnsi"/>
                <w:sz w:val="18"/>
                <w:szCs w:val="18"/>
              </w:rPr>
              <w:t>vody- jmenovitý</w:t>
            </w:r>
            <w:proofErr w:type="gramEnd"/>
            <w:r w:rsidRPr="002E1C3E">
              <w:rPr>
                <w:rFonts w:asciiTheme="minorHAnsi" w:hAnsiTheme="minorHAnsi"/>
                <w:sz w:val="18"/>
                <w:szCs w:val="18"/>
              </w:rPr>
              <w:t xml:space="preserve"> výkon TG</w:t>
            </w:r>
          </w:p>
        </w:tc>
        <w:tc>
          <w:tcPr>
            <w:tcW w:w="3037" w:type="dxa"/>
          </w:tcPr>
          <w:p w14:paraId="6490DB99"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dle Přílohy A 6</w:t>
            </w:r>
          </w:p>
        </w:tc>
      </w:tr>
      <w:tr w:rsidR="00096149" w:rsidRPr="00930BE6" w14:paraId="5AC64FDB" w14:textId="77777777" w:rsidTr="009F6970">
        <w:tc>
          <w:tcPr>
            <w:tcW w:w="5197" w:type="dxa"/>
          </w:tcPr>
          <w:p w14:paraId="17BA293D"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 xml:space="preserve">Kotel musí být schopen dlouhodobého provozu při výpadku VTO, tj. teplotou napájecí vody  </w:t>
            </w:r>
          </w:p>
        </w:tc>
        <w:tc>
          <w:tcPr>
            <w:tcW w:w="3037" w:type="dxa"/>
          </w:tcPr>
          <w:p w14:paraId="5BCCCC4B"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160 °C</w:t>
            </w:r>
          </w:p>
        </w:tc>
      </w:tr>
      <w:tr w:rsidR="00096149" w:rsidRPr="00930BE6" w14:paraId="098FB8E5" w14:textId="77777777" w:rsidTr="009F6970">
        <w:tc>
          <w:tcPr>
            <w:tcW w:w="5197" w:type="dxa"/>
          </w:tcPr>
          <w:p w14:paraId="04F27302"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 xml:space="preserve">Charakteristika napájecí čerpadel </w:t>
            </w:r>
          </w:p>
        </w:tc>
        <w:tc>
          <w:tcPr>
            <w:tcW w:w="3037" w:type="dxa"/>
          </w:tcPr>
          <w:p w14:paraId="6432BD29"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viz popis současného stavu</w:t>
            </w:r>
          </w:p>
        </w:tc>
      </w:tr>
      <w:tr w:rsidR="00096149" w:rsidRPr="00930BE6" w14:paraId="443E20B5" w14:textId="77777777" w:rsidTr="009F6970">
        <w:tc>
          <w:tcPr>
            <w:tcW w:w="5197" w:type="dxa"/>
          </w:tcPr>
          <w:p w14:paraId="69B4EB5A"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 xml:space="preserve">Provozní rozsah výkonu kotle pro referenční palivo 1 bez stabilizace </w:t>
            </w:r>
          </w:p>
        </w:tc>
        <w:tc>
          <w:tcPr>
            <w:tcW w:w="3037" w:type="dxa"/>
          </w:tcPr>
          <w:p w14:paraId="5CB5C472" w14:textId="77777777" w:rsidR="00096149" w:rsidRPr="002E1C3E" w:rsidRDefault="00096149" w:rsidP="009F6970">
            <w:pPr>
              <w:pStyle w:val="TCBNormalni"/>
              <w:rPr>
                <w:rFonts w:asciiTheme="minorHAnsi" w:hAnsiTheme="minorHAnsi"/>
                <w:sz w:val="18"/>
                <w:szCs w:val="18"/>
              </w:rPr>
            </w:pPr>
            <w:proofErr w:type="gramStart"/>
            <w:r w:rsidRPr="002E1C3E">
              <w:rPr>
                <w:rFonts w:asciiTheme="minorHAnsi" w:hAnsiTheme="minorHAnsi"/>
                <w:sz w:val="18"/>
                <w:szCs w:val="18"/>
              </w:rPr>
              <w:t>50 – 100</w:t>
            </w:r>
            <w:proofErr w:type="gramEnd"/>
            <w:r w:rsidRPr="002E1C3E">
              <w:rPr>
                <w:rFonts w:asciiTheme="minorHAnsi" w:hAnsiTheme="minorHAnsi"/>
                <w:sz w:val="18"/>
                <w:szCs w:val="18"/>
              </w:rPr>
              <w:t>% z jmenovitého výkonu</w:t>
            </w:r>
          </w:p>
        </w:tc>
      </w:tr>
      <w:tr w:rsidR="00096149" w:rsidRPr="00930BE6" w14:paraId="1681A339" w14:textId="77777777" w:rsidTr="009F6970">
        <w:tc>
          <w:tcPr>
            <w:tcW w:w="5197" w:type="dxa"/>
          </w:tcPr>
          <w:p w14:paraId="37CA27A1" w14:textId="642D4FC6"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 xml:space="preserve">Provozní rozsah výkonu pro směs palivo 1 70 % a palivo </w:t>
            </w:r>
            <w:proofErr w:type="gramStart"/>
            <w:r w:rsidRPr="002E1C3E">
              <w:rPr>
                <w:rFonts w:asciiTheme="minorHAnsi" w:hAnsiTheme="minorHAnsi"/>
                <w:sz w:val="18"/>
                <w:szCs w:val="18"/>
              </w:rPr>
              <w:t>2 - 30</w:t>
            </w:r>
            <w:proofErr w:type="gramEnd"/>
            <w:r w:rsidRPr="002E1C3E">
              <w:rPr>
                <w:rFonts w:asciiTheme="minorHAnsi" w:hAnsiTheme="minorHAnsi"/>
                <w:sz w:val="18"/>
                <w:szCs w:val="18"/>
              </w:rPr>
              <w:t xml:space="preserve"> % bez stabilizace </w:t>
            </w:r>
          </w:p>
        </w:tc>
        <w:tc>
          <w:tcPr>
            <w:tcW w:w="3037" w:type="dxa"/>
          </w:tcPr>
          <w:p w14:paraId="615F0CF9" w14:textId="77777777" w:rsidR="00096149" w:rsidRPr="002E1C3E" w:rsidRDefault="00096149" w:rsidP="009F6970">
            <w:pPr>
              <w:pStyle w:val="TCBNormalni"/>
              <w:rPr>
                <w:rFonts w:asciiTheme="minorHAnsi" w:hAnsiTheme="minorHAnsi"/>
                <w:sz w:val="18"/>
                <w:szCs w:val="18"/>
              </w:rPr>
            </w:pPr>
            <w:proofErr w:type="gramStart"/>
            <w:r w:rsidRPr="002E1C3E">
              <w:rPr>
                <w:rFonts w:asciiTheme="minorHAnsi" w:hAnsiTheme="minorHAnsi"/>
                <w:sz w:val="18"/>
                <w:szCs w:val="18"/>
              </w:rPr>
              <w:t>50- 100</w:t>
            </w:r>
            <w:proofErr w:type="gramEnd"/>
            <w:r w:rsidRPr="002E1C3E">
              <w:rPr>
                <w:rFonts w:asciiTheme="minorHAnsi" w:hAnsiTheme="minorHAnsi"/>
                <w:sz w:val="18"/>
                <w:szCs w:val="18"/>
              </w:rPr>
              <w:t xml:space="preserve"> % jmenovitého výkonu kotle  </w:t>
            </w:r>
          </w:p>
        </w:tc>
      </w:tr>
      <w:tr w:rsidR="00096149" w:rsidRPr="00930BE6" w14:paraId="3155295B" w14:textId="77777777" w:rsidTr="009F6970">
        <w:tc>
          <w:tcPr>
            <w:tcW w:w="5197" w:type="dxa"/>
          </w:tcPr>
          <w:p w14:paraId="065F715E" w14:textId="77777777" w:rsidR="00096149" w:rsidRPr="002E1C3E" w:rsidRDefault="00096149" w:rsidP="009F6970">
            <w:pPr>
              <w:pStyle w:val="TCBNormalni"/>
              <w:rPr>
                <w:rFonts w:asciiTheme="minorHAnsi" w:hAnsiTheme="minorHAnsi"/>
                <w:sz w:val="18"/>
                <w:szCs w:val="18"/>
              </w:rPr>
            </w:pPr>
            <w:r w:rsidRPr="002E1C3E">
              <w:rPr>
                <w:rFonts w:asciiTheme="minorHAnsi" w:hAnsiTheme="minorHAnsi"/>
                <w:sz w:val="18"/>
                <w:szCs w:val="18"/>
              </w:rPr>
              <w:t>Minimální teplota páry na připojovacím místě při minimálním výkonu</w:t>
            </w:r>
          </w:p>
        </w:tc>
        <w:tc>
          <w:tcPr>
            <w:tcW w:w="3037" w:type="dxa"/>
          </w:tcPr>
          <w:p w14:paraId="168CC458" w14:textId="77777777" w:rsidR="00096149" w:rsidRPr="002E1C3E" w:rsidRDefault="00096149" w:rsidP="009F6970">
            <w:pPr>
              <w:pStyle w:val="TCBNormalni"/>
              <w:rPr>
                <w:rFonts w:asciiTheme="minorHAnsi" w:hAnsiTheme="minorHAnsi"/>
                <w:sz w:val="18"/>
                <w:szCs w:val="18"/>
              </w:rPr>
            </w:pPr>
            <w:proofErr w:type="gramStart"/>
            <w:r w:rsidRPr="002E1C3E">
              <w:rPr>
                <w:rFonts w:asciiTheme="minorHAnsi" w:hAnsiTheme="minorHAnsi"/>
                <w:sz w:val="18"/>
                <w:szCs w:val="18"/>
              </w:rPr>
              <w:t>515°C</w:t>
            </w:r>
            <w:proofErr w:type="gramEnd"/>
            <w:r w:rsidRPr="002E1C3E">
              <w:rPr>
                <w:rFonts w:asciiTheme="minorHAnsi" w:hAnsiTheme="minorHAnsi"/>
                <w:sz w:val="18"/>
                <w:szCs w:val="18"/>
              </w:rPr>
              <w:t xml:space="preserve"> </w:t>
            </w:r>
          </w:p>
        </w:tc>
      </w:tr>
    </w:tbl>
    <w:p w14:paraId="1236C837" w14:textId="77777777" w:rsidR="00387DC1" w:rsidRPr="00930BE6" w:rsidRDefault="00387DC1" w:rsidP="00B02928">
      <w:pPr>
        <w:rPr>
          <w:u w:val="single"/>
          <w:lang w:val="cs-CZ"/>
        </w:rPr>
      </w:pPr>
    </w:p>
    <w:p w14:paraId="4B8CCFA3" w14:textId="40F8E6CF" w:rsidR="007C52EE" w:rsidRPr="00930BE6" w:rsidRDefault="00BC3685" w:rsidP="008438D4">
      <w:pPr>
        <w:pStyle w:val="Nadpis2"/>
        <w:tabs>
          <w:tab w:val="num" w:pos="851"/>
        </w:tabs>
        <w:spacing w:line="288" w:lineRule="auto"/>
        <w:ind w:left="567" w:hanging="567"/>
        <w:rPr>
          <w:lang w:val="cs-CZ"/>
        </w:rPr>
      </w:pPr>
      <w:bookmarkStart w:id="57" w:name="_Toc136553039"/>
      <w:r w:rsidRPr="00CC7457">
        <w:rPr>
          <w:lang w:val="cs-CZ"/>
        </w:rPr>
        <w:t>Systém odvodu popele z kotle</w:t>
      </w:r>
      <w:bookmarkEnd w:id="57"/>
      <w:r w:rsidRPr="00CC7457">
        <w:rPr>
          <w:lang w:val="cs-CZ"/>
        </w:rPr>
        <w:t xml:space="preserve"> </w:t>
      </w:r>
    </w:p>
    <w:p w14:paraId="247E76A6" w14:textId="074DE098" w:rsidR="00F26116" w:rsidRPr="00930BE6" w:rsidRDefault="00F26116" w:rsidP="00745455">
      <w:pPr>
        <w:pStyle w:val="Odstavecseseznamem"/>
        <w:numPr>
          <w:ilvl w:val="0"/>
          <w:numId w:val="26"/>
        </w:numPr>
        <w:ind w:left="284" w:hanging="284"/>
        <w:rPr>
          <w:u w:val="single"/>
          <w:lang w:val="cs-CZ"/>
        </w:rPr>
      </w:pPr>
      <w:r w:rsidRPr="00930BE6">
        <w:rPr>
          <w:u w:val="single"/>
          <w:lang w:val="cs-CZ"/>
        </w:rPr>
        <w:t>chladící šnekový dopravník</w:t>
      </w:r>
      <w:r w:rsidR="00304295" w:rsidRPr="00930BE6">
        <w:rPr>
          <w:u w:val="single"/>
          <w:lang w:val="cs-CZ"/>
        </w:rPr>
        <w:t xml:space="preserve"> </w:t>
      </w:r>
      <w:proofErr w:type="spellStart"/>
      <w:r w:rsidR="00304295" w:rsidRPr="00930BE6">
        <w:rPr>
          <w:u w:val="single"/>
          <w:lang w:val="cs-CZ"/>
        </w:rPr>
        <w:t>ložového</w:t>
      </w:r>
      <w:proofErr w:type="spellEnd"/>
      <w:r w:rsidR="00304295" w:rsidRPr="00930BE6">
        <w:rPr>
          <w:u w:val="single"/>
          <w:lang w:val="cs-CZ"/>
        </w:rPr>
        <w:t xml:space="preserve"> popela</w:t>
      </w:r>
    </w:p>
    <w:p w14:paraId="5B53ECFB" w14:textId="2A9720EF" w:rsidR="00F26116" w:rsidRPr="00930BE6" w:rsidRDefault="00F26116" w:rsidP="002E1C3E">
      <w:pPr>
        <w:spacing w:after="120"/>
        <w:ind w:left="851" w:hanging="567"/>
        <w:rPr>
          <w:lang w:val="cs-CZ"/>
        </w:rPr>
      </w:pPr>
      <w:r w:rsidRPr="00930BE6">
        <w:rPr>
          <w:lang w:val="cs-CZ"/>
        </w:rPr>
        <w:t>počet kusů</w:t>
      </w:r>
      <w:r w:rsidRPr="00930BE6">
        <w:rPr>
          <w:lang w:val="cs-CZ"/>
        </w:rPr>
        <w:tab/>
      </w:r>
      <w:r w:rsidRPr="00930BE6">
        <w:rPr>
          <w:lang w:val="cs-CZ"/>
        </w:rPr>
        <w:tab/>
      </w:r>
      <w:r w:rsidRPr="00930BE6">
        <w:rPr>
          <w:lang w:val="cs-CZ"/>
        </w:rPr>
        <w:tab/>
      </w:r>
      <w:r w:rsidRPr="00930BE6">
        <w:rPr>
          <w:lang w:val="cs-CZ"/>
        </w:rPr>
        <w:tab/>
      </w:r>
      <w:r w:rsidRPr="00930BE6">
        <w:rPr>
          <w:lang w:val="cs-CZ"/>
        </w:rPr>
        <w:tab/>
        <w:t>:</w:t>
      </w:r>
      <w:r w:rsidRPr="00930BE6">
        <w:rPr>
          <w:lang w:val="cs-CZ"/>
        </w:rPr>
        <w:tab/>
      </w:r>
      <w:r w:rsidR="002B27DF" w:rsidRPr="00930BE6">
        <w:rPr>
          <w:lang w:val="cs-CZ"/>
        </w:rPr>
        <w:t>6</w:t>
      </w:r>
    </w:p>
    <w:p w14:paraId="3DB73A84" w14:textId="42A3204B" w:rsidR="00F26116" w:rsidRPr="00930BE6" w:rsidRDefault="00F26116" w:rsidP="002E1C3E">
      <w:pPr>
        <w:tabs>
          <w:tab w:val="left" w:pos="360"/>
        </w:tabs>
        <w:spacing w:after="120"/>
        <w:ind w:left="360" w:hanging="360"/>
        <w:rPr>
          <w:lang w:val="cs-CZ"/>
        </w:rPr>
      </w:pPr>
      <w:r w:rsidRPr="00930BE6">
        <w:rPr>
          <w:lang w:val="cs-CZ"/>
        </w:rPr>
        <w:t xml:space="preserve">     délka</w:t>
      </w:r>
      <w:r w:rsidRPr="00930BE6">
        <w:rPr>
          <w:lang w:val="cs-CZ"/>
        </w:rPr>
        <w:tab/>
      </w:r>
      <w:r w:rsidRPr="00930BE6">
        <w:rPr>
          <w:lang w:val="cs-CZ"/>
        </w:rPr>
        <w:tab/>
      </w:r>
      <w:r w:rsidRPr="00930BE6">
        <w:rPr>
          <w:lang w:val="cs-CZ"/>
        </w:rPr>
        <w:tab/>
      </w:r>
      <w:r w:rsidRPr="00930BE6">
        <w:rPr>
          <w:lang w:val="cs-CZ"/>
        </w:rPr>
        <w:tab/>
      </w:r>
      <w:r w:rsidRPr="00930BE6">
        <w:rPr>
          <w:lang w:val="cs-CZ"/>
        </w:rPr>
        <w:tab/>
        <w:t>:</w:t>
      </w:r>
      <w:r w:rsidRPr="00930BE6">
        <w:rPr>
          <w:lang w:val="cs-CZ"/>
        </w:rPr>
        <w:tab/>
        <w:t>6560 mm</w:t>
      </w:r>
    </w:p>
    <w:p w14:paraId="394CB1EB" w14:textId="071AAE79" w:rsidR="00F26116" w:rsidRPr="00930BE6" w:rsidRDefault="00F26116" w:rsidP="002E1C3E">
      <w:pPr>
        <w:spacing w:after="120"/>
        <w:ind w:left="360" w:hanging="76"/>
        <w:rPr>
          <w:lang w:val="cs-CZ"/>
        </w:rPr>
      </w:pPr>
      <w:r w:rsidRPr="00930BE6">
        <w:rPr>
          <w:lang w:val="cs-CZ"/>
        </w:rPr>
        <w:t>průměr</w:t>
      </w:r>
      <w:r w:rsidRPr="00930BE6">
        <w:rPr>
          <w:lang w:val="cs-CZ"/>
        </w:rPr>
        <w:tab/>
      </w:r>
      <w:r w:rsidRPr="00930BE6">
        <w:rPr>
          <w:lang w:val="cs-CZ"/>
        </w:rPr>
        <w:tab/>
      </w:r>
      <w:r w:rsidRPr="00930BE6">
        <w:rPr>
          <w:lang w:val="cs-CZ"/>
        </w:rPr>
        <w:tab/>
      </w:r>
      <w:r w:rsidRPr="00930BE6">
        <w:rPr>
          <w:lang w:val="cs-CZ"/>
        </w:rPr>
        <w:tab/>
      </w:r>
      <w:r w:rsidRPr="00930BE6">
        <w:rPr>
          <w:lang w:val="cs-CZ"/>
        </w:rPr>
        <w:tab/>
        <w:t>:</w:t>
      </w:r>
      <w:r w:rsidRPr="00930BE6">
        <w:rPr>
          <w:lang w:val="cs-CZ"/>
        </w:rPr>
        <w:tab/>
        <w:t>660 mm</w:t>
      </w:r>
    </w:p>
    <w:p w14:paraId="4E5267A7" w14:textId="25A4078A" w:rsidR="00F26116" w:rsidRPr="00930BE6" w:rsidRDefault="00F26116" w:rsidP="002E1C3E">
      <w:pPr>
        <w:spacing w:after="120"/>
        <w:ind w:left="360" w:hanging="76"/>
        <w:rPr>
          <w:lang w:val="cs-CZ"/>
        </w:rPr>
      </w:pPr>
      <w:r w:rsidRPr="00930BE6">
        <w:rPr>
          <w:lang w:val="cs-CZ"/>
        </w:rPr>
        <w:t>výkon dopravy</w:t>
      </w:r>
      <w:r w:rsidRPr="00930BE6">
        <w:rPr>
          <w:lang w:val="cs-CZ"/>
        </w:rPr>
        <w:tab/>
        <w:t>1 linky</w:t>
      </w:r>
      <w:r w:rsidRPr="00930BE6">
        <w:rPr>
          <w:lang w:val="cs-CZ"/>
        </w:rPr>
        <w:tab/>
      </w:r>
      <w:r w:rsidRPr="00930BE6">
        <w:rPr>
          <w:lang w:val="cs-CZ"/>
        </w:rPr>
        <w:tab/>
      </w:r>
      <w:r w:rsidRPr="00930BE6">
        <w:rPr>
          <w:lang w:val="cs-CZ"/>
        </w:rPr>
        <w:tab/>
        <w:t>:</w:t>
      </w:r>
      <w:r w:rsidRPr="00930BE6">
        <w:rPr>
          <w:lang w:val="cs-CZ"/>
        </w:rPr>
        <w:tab/>
        <w:t>max 0,29 t/h</w:t>
      </w:r>
    </w:p>
    <w:p w14:paraId="4A5F3EFE" w14:textId="68888D6B" w:rsidR="00F26116" w:rsidRPr="00930BE6" w:rsidRDefault="00F26116" w:rsidP="002E1C3E">
      <w:pPr>
        <w:spacing w:after="120"/>
        <w:ind w:left="360" w:hanging="76"/>
        <w:rPr>
          <w:lang w:val="cs-CZ"/>
        </w:rPr>
      </w:pPr>
      <w:r w:rsidRPr="00930BE6">
        <w:rPr>
          <w:lang w:val="cs-CZ"/>
        </w:rPr>
        <w:t>teplota popela vstupní – provozní</w:t>
      </w:r>
      <w:r w:rsidRPr="00930BE6">
        <w:rPr>
          <w:lang w:val="cs-CZ"/>
        </w:rPr>
        <w:tab/>
      </w:r>
      <w:r w:rsidRPr="00930BE6">
        <w:rPr>
          <w:lang w:val="cs-CZ"/>
        </w:rPr>
        <w:tab/>
        <w:t>:</w:t>
      </w:r>
      <w:r w:rsidRPr="00930BE6">
        <w:rPr>
          <w:lang w:val="cs-CZ"/>
        </w:rPr>
        <w:tab/>
        <w:t>850 °C</w:t>
      </w:r>
    </w:p>
    <w:p w14:paraId="4300817F" w14:textId="55BE1890" w:rsidR="00F26116" w:rsidRPr="00930BE6" w:rsidRDefault="00F26116" w:rsidP="002E1C3E">
      <w:pPr>
        <w:spacing w:after="120"/>
        <w:ind w:left="360" w:hanging="76"/>
        <w:rPr>
          <w:lang w:val="cs-CZ"/>
        </w:rPr>
      </w:pPr>
      <w:r w:rsidRPr="00930BE6">
        <w:rPr>
          <w:lang w:val="cs-CZ"/>
        </w:rPr>
        <w:t>teplota popela vstupní – návrhová</w:t>
      </w:r>
      <w:r w:rsidRPr="00930BE6">
        <w:rPr>
          <w:lang w:val="cs-CZ"/>
        </w:rPr>
        <w:tab/>
      </w:r>
      <w:r w:rsidRPr="00930BE6">
        <w:rPr>
          <w:lang w:val="cs-CZ"/>
        </w:rPr>
        <w:tab/>
        <w:t>:</w:t>
      </w:r>
      <w:r w:rsidRPr="00930BE6">
        <w:rPr>
          <w:lang w:val="cs-CZ"/>
        </w:rPr>
        <w:tab/>
        <w:t>950 °C</w:t>
      </w:r>
    </w:p>
    <w:p w14:paraId="0574BC35" w14:textId="25DE6C76" w:rsidR="00F26116" w:rsidRPr="00930BE6" w:rsidRDefault="00F26116" w:rsidP="002E1C3E">
      <w:pPr>
        <w:spacing w:after="120"/>
        <w:ind w:left="360" w:hanging="76"/>
        <w:rPr>
          <w:lang w:val="cs-CZ"/>
        </w:rPr>
      </w:pPr>
      <w:r w:rsidRPr="00930BE6">
        <w:rPr>
          <w:lang w:val="cs-CZ"/>
        </w:rPr>
        <w:lastRenderedPageBreak/>
        <w:t>teplota popela výstupní</w:t>
      </w:r>
      <w:r w:rsidRPr="00930BE6">
        <w:rPr>
          <w:lang w:val="cs-CZ"/>
        </w:rPr>
        <w:tab/>
      </w:r>
      <w:r w:rsidRPr="00930BE6">
        <w:rPr>
          <w:lang w:val="cs-CZ"/>
        </w:rPr>
        <w:tab/>
      </w:r>
      <w:r w:rsidRPr="00930BE6">
        <w:rPr>
          <w:lang w:val="cs-CZ"/>
        </w:rPr>
        <w:tab/>
        <w:t>:</w:t>
      </w:r>
      <w:r w:rsidRPr="00930BE6">
        <w:rPr>
          <w:lang w:val="cs-CZ"/>
        </w:rPr>
        <w:tab/>
        <w:t>max. 120 °C</w:t>
      </w:r>
    </w:p>
    <w:p w14:paraId="647BAE25" w14:textId="37643DBE" w:rsidR="00F26116" w:rsidRPr="00930BE6" w:rsidRDefault="00F26116" w:rsidP="002E1C3E">
      <w:pPr>
        <w:spacing w:after="120"/>
        <w:ind w:left="360" w:hanging="76"/>
        <w:rPr>
          <w:lang w:val="cs-CZ"/>
        </w:rPr>
      </w:pPr>
      <w:r w:rsidRPr="00930BE6">
        <w:rPr>
          <w:lang w:val="cs-CZ"/>
        </w:rPr>
        <w:t>Chladící systém</w:t>
      </w:r>
      <w:r w:rsidR="00BC3685" w:rsidRPr="00CC7457">
        <w:rPr>
          <w:lang w:val="cs-CZ"/>
        </w:rPr>
        <w:t xml:space="preserve"> šneků</w:t>
      </w:r>
      <w:r w:rsidRPr="00930BE6">
        <w:rPr>
          <w:lang w:val="cs-CZ"/>
        </w:rPr>
        <w:t>:</w:t>
      </w:r>
    </w:p>
    <w:p w14:paraId="77D4AEE9" w14:textId="0027C3F3" w:rsidR="00F26116" w:rsidRPr="00930BE6" w:rsidRDefault="00F26116" w:rsidP="002E1C3E">
      <w:pPr>
        <w:spacing w:after="120"/>
        <w:ind w:left="360" w:hanging="76"/>
        <w:rPr>
          <w:lang w:val="cs-CZ"/>
        </w:rPr>
      </w:pPr>
      <w:r w:rsidRPr="00930BE6">
        <w:rPr>
          <w:lang w:val="cs-CZ"/>
        </w:rPr>
        <w:t>teplota přívod /zpátečka</w:t>
      </w:r>
      <w:r w:rsidRPr="00930BE6">
        <w:rPr>
          <w:lang w:val="cs-CZ"/>
        </w:rPr>
        <w:tab/>
      </w:r>
      <w:r w:rsidRPr="00930BE6">
        <w:rPr>
          <w:lang w:val="cs-CZ"/>
        </w:rPr>
        <w:tab/>
      </w:r>
      <w:r w:rsidRPr="00930BE6">
        <w:rPr>
          <w:lang w:val="cs-CZ"/>
        </w:rPr>
        <w:tab/>
        <w:t>:</w:t>
      </w:r>
      <w:r w:rsidRPr="00930BE6">
        <w:rPr>
          <w:lang w:val="cs-CZ"/>
        </w:rPr>
        <w:tab/>
        <w:t>25/45 °C</w:t>
      </w:r>
    </w:p>
    <w:p w14:paraId="354708F2" w14:textId="1B885120" w:rsidR="00F26116" w:rsidRPr="00930BE6" w:rsidRDefault="00F26116" w:rsidP="002E1C3E">
      <w:pPr>
        <w:spacing w:after="120"/>
        <w:ind w:left="360" w:hanging="76"/>
        <w:rPr>
          <w:lang w:val="cs-CZ"/>
        </w:rPr>
      </w:pPr>
      <w:r w:rsidRPr="00930BE6">
        <w:rPr>
          <w:lang w:val="cs-CZ"/>
        </w:rPr>
        <w:t>průtok chladící vody 1 linkou</w:t>
      </w:r>
      <w:r w:rsidRPr="002E1C3E">
        <w:rPr>
          <w:lang w:val="cs-CZ"/>
        </w:rPr>
        <w:tab/>
      </w:r>
      <w:r w:rsidRPr="002E1C3E">
        <w:rPr>
          <w:lang w:val="cs-CZ"/>
        </w:rPr>
        <w:tab/>
      </w:r>
      <w:r w:rsidRPr="00930BE6">
        <w:rPr>
          <w:lang w:val="cs-CZ"/>
        </w:rPr>
        <w:t>:</w:t>
      </w:r>
      <w:r w:rsidRPr="002E1C3E">
        <w:rPr>
          <w:lang w:val="cs-CZ"/>
        </w:rPr>
        <w:tab/>
      </w:r>
      <w:r w:rsidRPr="00930BE6">
        <w:rPr>
          <w:lang w:val="cs-CZ"/>
        </w:rPr>
        <w:t>15 000 kg/h</w:t>
      </w:r>
    </w:p>
    <w:p w14:paraId="4DF43F3F" w14:textId="5A456C62" w:rsidR="00F26116" w:rsidRPr="00930BE6" w:rsidRDefault="00E21D4D" w:rsidP="002E1C3E">
      <w:pPr>
        <w:spacing w:after="120"/>
        <w:ind w:left="360" w:hanging="76"/>
        <w:rPr>
          <w:lang w:val="cs-CZ"/>
        </w:rPr>
      </w:pPr>
      <w:r w:rsidRPr="00930BE6">
        <w:rPr>
          <w:lang w:val="cs-CZ"/>
        </w:rPr>
        <w:t>p</w:t>
      </w:r>
      <w:r w:rsidR="00F26116" w:rsidRPr="00930BE6">
        <w:rPr>
          <w:lang w:val="cs-CZ"/>
        </w:rPr>
        <w:t>rovozní tlak chladící vody max.</w:t>
      </w:r>
      <w:r w:rsidR="00F26116" w:rsidRPr="00930BE6">
        <w:rPr>
          <w:lang w:val="cs-CZ"/>
        </w:rPr>
        <w:tab/>
      </w:r>
      <w:r w:rsidR="00F26116" w:rsidRPr="00930BE6">
        <w:rPr>
          <w:lang w:val="cs-CZ"/>
        </w:rPr>
        <w:tab/>
        <w:t>:</w:t>
      </w:r>
      <w:r w:rsidR="00F26116" w:rsidRPr="00930BE6">
        <w:rPr>
          <w:lang w:val="cs-CZ"/>
        </w:rPr>
        <w:tab/>
      </w:r>
      <w:r w:rsidR="002F4DB8" w:rsidRPr="00930BE6">
        <w:rPr>
          <w:lang w:val="cs-CZ"/>
        </w:rPr>
        <w:t xml:space="preserve">0,3 </w:t>
      </w:r>
      <w:proofErr w:type="spellStart"/>
      <w:r w:rsidR="002F4DB8" w:rsidRPr="00930BE6">
        <w:rPr>
          <w:lang w:val="cs-CZ"/>
        </w:rPr>
        <w:t>MPa</w:t>
      </w:r>
      <w:proofErr w:type="spellEnd"/>
      <w:r w:rsidR="002F4DB8" w:rsidRPr="00930BE6">
        <w:rPr>
          <w:lang w:val="cs-CZ"/>
        </w:rPr>
        <w:t>(g)</w:t>
      </w:r>
    </w:p>
    <w:p w14:paraId="35CD878C" w14:textId="402386BD" w:rsidR="007C52EE" w:rsidRPr="00930BE6" w:rsidRDefault="00E21D4D" w:rsidP="002E1C3E">
      <w:pPr>
        <w:pStyle w:val="Odstavecseseznamem"/>
        <w:numPr>
          <w:ilvl w:val="0"/>
          <w:numId w:val="26"/>
        </w:numPr>
        <w:spacing w:after="120"/>
        <w:ind w:left="284" w:hanging="284"/>
        <w:rPr>
          <w:u w:val="single"/>
          <w:lang w:val="cs-CZ"/>
        </w:rPr>
      </w:pPr>
      <w:r w:rsidRPr="00930BE6">
        <w:rPr>
          <w:lang w:val="cs-CZ"/>
        </w:rPr>
        <w:t xml:space="preserve"> </w:t>
      </w:r>
      <w:r w:rsidRPr="00930BE6">
        <w:rPr>
          <w:u w:val="single"/>
          <w:lang w:val="cs-CZ"/>
        </w:rPr>
        <w:t>vložený chladící okruh</w:t>
      </w:r>
      <w:r w:rsidR="002B27DF" w:rsidRPr="00930BE6">
        <w:rPr>
          <w:u w:val="single"/>
          <w:lang w:val="cs-CZ"/>
        </w:rPr>
        <w:t xml:space="preserve"> (pro jeden kotel)</w:t>
      </w:r>
    </w:p>
    <w:p w14:paraId="445F224A" w14:textId="7CAE85C0" w:rsidR="00E21D4D" w:rsidRPr="00930BE6" w:rsidRDefault="00E21D4D" w:rsidP="002E1C3E">
      <w:pPr>
        <w:spacing w:after="120"/>
        <w:ind w:firstLine="284"/>
        <w:rPr>
          <w:lang w:val="cs-CZ"/>
        </w:rPr>
      </w:pPr>
      <w:r w:rsidRPr="00930BE6">
        <w:rPr>
          <w:lang w:val="cs-CZ"/>
        </w:rPr>
        <w:t>teplotní spád</w:t>
      </w:r>
      <w:r w:rsidRPr="00930BE6">
        <w:rPr>
          <w:lang w:val="cs-CZ"/>
        </w:rPr>
        <w:tab/>
      </w:r>
      <w:r w:rsidRPr="00930BE6">
        <w:rPr>
          <w:lang w:val="cs-CZ"/>
        </w:rPr>
        <w:tab/>
      </w:r>
      <w:r w:rsidRPr="00930BE6">
        <w:rPr>
          <w:lang w:val="cs-CZ"/>
        </w:rPr>
        <w:tab/>
      </w:r>
      <w:r w:rsidRPr="00930BE6">
        <w:rPr>
          <w:lang w:val="cs-CZ"/>
        </w:rPr>
        <w:tab/>
        <w:t>:</w:t>
      </w:r>
      <w:r w:rsidRPr="00930BE6">
        <w:rPr>
          <w:lang w:val="cs-CZ"/>
        </w:rPr>
        <w:tab/>
        <w:t>25/45 °C</w:t>
      </w:r>
    </w:p>
    <w:p w14:paraId="10B33C0A" w14:textId="4E15D311" w:rsidR="00E21D4D" w:rsidRPr="00930BE6" w:rsidRDefault="00E21D4D" w:rsidP="002E1C3E">
      <w:pPr>
        <w:spacing w:after="120"/>
        <w:ind w:firstLine="284"/>
        <w:rPr>
          <w:lang w:val="cs-CZ"/>
        </w:rPr>
      </w:pPr>
      <w:r w:rsidRPr="00930BE6">
        <w:rPr>
          <w:lang w:val="cs-CZ"/>
        </w:rPr>
        <w:t>oběhové množství</w:t>
      </w:r>
      <w:r w:rsidRPr="00930BE6">
        <w:rPr>
          <w:lang w:val="cs-CZ"/>
        </w:rPr>
        <w:tab/>
      </w:r>
      <w:r w:rsidRPr="00930BE6">
        <w:rPr>
          <w:lang w:val="cs-CZ"/>
        </w:rPr>
        <w:tab/>
      </w:r>
      <w:r w:rsidRPr="00930BE6">
        <w:rPr>
          <w:lang w:val="cs-CZ"/>
        </w:rPr>
        <w:tab/>
      </w:r>
      <w:r w:rsidRPr="00930BE6">
        <w:rPr>
          <w:lang w:val="cs-CZ"/>
        </w:rPr>
        <w:tab/>
        <w:t>:</w:t>
      </w:r>
      <w:r w:rsidRPr="00930BE6">
        <w:rPr>
          <w:lang w:val="cs-CZ"/>
        </w:rPr>
        <w:tab/>
        <w:t>120 t/hod</w:t>
      </w:r>
    </w:p>
    <w:p w14:paraId="4713063A" w14:textId="587499D7" w:rsidR="00E21D4D" w:rsidRPr="00930BE6" w:rsidRDefault="00E21D4D" w:rsidP="002E1C3E">
      <w:pPr>
        <w:spacing w:after="120"/>
        <w:ind w:firstLine="284"/>
        <w:rPr>
          <w:lang w:val="cs-CZ"/>
        </w:rPr>
      </w:pPr>
      <w:r w:rsidRPr="00930BE6">
        <w:rPr>
          <w:lang w:val="cs-CZ"/>
        </w:rPr>
        <w:t>oběhové čerpadlo</w:t>
      </w:r>
      <w:r w:rsidRPr="00930BE6">
        <w:rPr>
          <w:lang w:val="cs-CZ"/>
        </w:rPr>
        <w:tab/>
      </w:r>
      <w:r w:rsidRPr="00930BE6">
        <w:rPr>
          <w:lang w:val="cs-CZ"/>
        </w:rPr>
        <w:tab/>
      </w:r>
      <w:r w:rsidRPr="00930BE6">
        <w:rPr>
          <w:lang w:val="cs-CZ"/>
        </w:rPr>
        <w:tab/>
      </w:r>
      <w:r w:rsidRPr="00930BE6">
        <w:rPr>
          <w:lang w:val="cs-CZ"/>
        </w:rPr>
        <w:tab/>
        <w:t>:</w:t>
      </w:r>
      <w:r w:rsidRPr="00930BE6">
        <w:rPr>
          <w:lang w:val="cs-CZ"/>
        </w:rPr>
        <w:tab/>
        <w:t>2 (1+1)</w:t>
      </w:r>
    </w:p>
    <w:p w14:paraId="1F6AF9D9" w14:textId="70DF4FD4" w:rsidR="00E21D4D" w:rsidRPr="00930BE6" w:rsidRDefault="00E21D4D" w:rsidP="002E1C3E">
      <w:pPr>
        <w:spacing w:after="120"/>
        <w:ind w:firstLine="284"/>
        <w:rPr>
          <w:lang w:val="cs-CZ"/>
        </w:rPr>
      </w:pPr>
      <w:r w:rsidRPr="00930BE6">
        <w:rPr>
          <w:lang w:val="cs-CZ"/>
        </w:rPr>
        <w:t>chladící výkon</w:t>
      </w:r>
      <w:r w:rsidRPr="00930BE6">
        <w:rPr>
          <w:lang w:val="cs-CZ"/>
        </w:rPr>
        <w:tab/>
      </w:r>
      <w:r w:rsidRPr="00930BE6">
        <w:rPr>
          <w:lang w:val="cs-CZ"/>
        </w:rPr>
        <w:tab/>
      </w:r>
      <w:r w:rsidRPr="00930BE6">
        <w:rPr>
          <w:lang w:val="cs-CZ"/>
        </w:rPr>
        <w:tab/>
      </w:r>
      <w:r w:rsidRPr="00930BE6">
        <w:rPr>
          <w:lang w:val="cs-CZ"/>
        </w:rPr>
        <w:tab/>
        <w:t>:</w:t>
      </w:r>
      <w:r w:rsidRPr="00930BE6">
        <w:rPr>
          <w:lang w:val="cs-CZ"/>
        </w:rPr>
        <w:tab/>
      </w:r>
      <w:r w:rsidR="007F32FF" w:rsidRPr="00930BE6">
        <w:rPr>
          <w:lang w:val="cs-CZ"/>
        </w:rPr>
        <w:t>2</w:t>
      </w:r>
      <w:r w:rsidRPr="00930BE6">
        <w:rPr>
          <w:lang w:val="cs-CZ"/>
        </w:rPr>
        <w:t xml:space="preserve"> </w:t>
      </w:r>
      <w:r w:rsidR="007F32FF" w:rsidRPr="00930BE6">
        <w:rPr>
          <w:lang w:val="cs-CZ"/>
        </w:rPr>
        <w:t>800</w:t>
      </w:r>
      <w:r w:rsidRPr="00930BE6">
        <w:rPr>
          <w:lang w:val="cs-CZ"/>
        </w:rPr>
        <w:t xml:space="preserve"> kW</w:t>
      </w:r>
    </w:p>
    <w:p w14:paraId="31079B49" w14:textId="2029756A" w:rsidR="007C52EE" w:rsidRPr="00930BE6" w:rsidRDefault="00BC3685" w:rsidP="002E1C3E">
      <w:pPr>
        <w:pStyle w:val="Nadpis2"/>
        <w:tabs>
          <w:tab w:val="clear" w:pos="3277"/>
          <w:tab w:val="num" w:pos="851"/>
        </w:tabs>
        <w:spacing w:line="288" w:lineRule="auto"/>
        <w:ind w:left="567" w:hanging="567"/>
        <w:rPr>
          <w:lang w:val="cs-CZ"/>
        </w:rPr>
      </w:pPr>
      <w:bookmarkStart w:id="58" w:name="_Toc136553040"/>
      <w:r w:rsidRPr="5C5CB3B2">
        <w:rPr>
          <w:lang w:val="cs-CZ"/>
        </w:rPr>
        <w:t xml:space="preserve">Filtrace </w:t>
      </w:r>
      <w:r w:rsidR="003050C1" w:rsidRPr="5C5CB3B2">
        <w:rPr>
          <w:lang w:val="cs-CZ"/>
        </w:rPr>
        <w:t>spa</w:t>
      </w:r>
      <w:r w:rsidR="00A43128">
        <w:rPr>
          <w:lang w:val="cs-CZ"/>
        </w:rPr>
        <w:t>l</w:t>
      </w:r>
      <w:r w:rsidR="003050C1" w:rsidRPr="5C5CB3B2">
        <w:rPr>
          <w:lang w:val="cs-CZ"/>
        </w:rPr>
        <w:t>in</w:t>
      </w:r>
      <w:bookmarkEnd w:id="58"/>
      <w:r w:rsidR="003050C1" w:rsidRPr="5C5CB3B2">
        <w:rPr>
          <w:lang w:val="cs-CZ"/>
        </w:rPr>
        <w:t xml:space="preserve"> </w:t>
      </w:r>
    </w:p>
    <w:p w14:paraId="1A4612C9" w14:textId="2CEFB988" w:rsidR="003050C1" w:rsidRPr="002E1C3E" w:rsidRDefault="003050C1" w:rsidP="003050C1">
      <w:pPr>
        <w:pStyle w:val="TCBNormalni"/>
        <w:rPr>
          <w:rFonts w:ascii="Verdana" w:hAnsi="Verdana"/>
          <w:sz w:val="18"/>
          <w:szCs w:val="18"/>
        </w:rPr>
      </w:pPr>
      <w:r w:rsidRPr="002E1C3E">
        <w:rPr>
          <w:rFonts w:ascii="Verdana" w:hAnsi="Verdana"/>
          <w:sz w:val="18"/>
          <w:szCs w:val="18"/>
        </w:rPr>
        <w:t xml:space="preserve">Stávající kotle K80/90 budou vybaveny upravenými stávajícími tkaninovými filtry pro odloučení popílku a související doprovodné čištění spalin od dalších polutantů. </w:t>
      </w:r>
    </w:p>
    <w:p w14:paraId="0D4B7334" w14:textId="77777777" w:rsidR="003050C1" w:rsidRPr="002E1C3E" w:rsidRDefault="003050C1" w:rsidP="003050C1">
      <w:pPr>
        <w:pStyle w:val="TCBNormalni"/>
        <w:rPr>
          <w:rFonts w:ascii="Verdana" w:hAnsi="Verdana"/>
          <w:sz w:val="18"/>
          <w:szCs w:val="18"/>
        </w:rPr>
      </w:pPr>
      <w:r w:rsidRPr="002E1C3E">
        <w:rPr>
          <w:rFonts w:ascii="Verdana" w:hAnsi="Verdana"/>
          <w:sz w:val="18"/>
          <w:szCs w:val="18"/>
        </w:rPr>
        <w:t>Skříň filtru je rozdělena v komorách na čistou a znečištěnou stranu.  Průřez kanálů je ve filtru proměnný z důvodu udržení stejné rychlosti spalin plynu v něm. Kanál znečištěného plynu je tvořen jako usazovací komora pro rovnoměrné rozložení popílku mezi filtračními komorami. Proudění znečištěného plynu do jednotlivých komor je ve směru dolů ve směru sběrné výsypky pro vyloučení usazování.</w:t>
      </w:r>
    </w:p>
    <w:p w14:paraId="6C624475" w14:textId="77777777" w:rsidR="003050C1" w:rsidRPr="002E1C3E" w:rsidRDefault="003050C1" w:rsidP="003050C1">
      <w:pPr>
        <w:pStyle w:val="TCBNormalni"/>
        <w:rPr>
          <w:rFonts w:ascii="Verdana" w:hAnsi="Verdana"/>
          <w:sz w:val="18"/>
          <w:szCs w:val="18"/>
        </w:rPr>
      </w:pPr>
      <w:r w:rsidRPr="002E1C3E">
        <w:rPr>
          <w:rFonts w:ascii="Verdana" w:hAnsi="Verdana"/>
          <w:sz w:val="18"/>
          <w:szCs w:val="18"/>
        </w:rPr>
        <w:t xml:space="preserve">Filtr je čištěn pulsním vzduchem na základě tlakové diference na spalinách vzduchem z kompresorové stanice vzduchu.   </w:t>
      </w:r>
    </w:p>
    <w:p w14:paraId="10E92F86" w14:textId="77777777" w:rsidR="003050C1" w:rsidRPr="002E1C3E" w:rsidRDefault="003050C1" w:rsidP="003050C1">
      <w:pPr>
        <w:pStyle w:val="TCBNormalni"/>
        <w:rPr>
          <w:rFonts w:ascii="Verdana" w:hAnsi="Verdana"/>
          <w:sz w:val="18"/>
          <w:szCs w:val="18"/>
        </w:rPr>
      </w:pPr>
    </w:p>
    <w:p w14:paraId="5CD0D443" w14:textId="77777777" w:rsidR="003050C1" w:rsidRPr="002E1C3E" w:rsidRDefault="003050C1" w:rsidP="003050C1">
      <w:pPr>
        <w:pStyle w:val="TCBNormalni"/>
        <w:rPr>
          <w:rFonts w:ascii="Verdana" w:hAnsi="Verdana"/>
          <w:sz w:val="18"/>
          <w:szCs w:val="18"/>
        </w:rPr>
      </w:pPr>
      <w:r w:rsidRPr="002E1C3E">
        <w:rPr>
          <w:rFonts w:ascii="Verdana" w:hAnsi="Verdana"/>
          <w:sz w:val="18"/>
          <w:szCs w:val="18"/>
        </w:rPr>
        <w:t xml:space="preserve">Parametry: </w:t>
      </w:r>
    </w:p>
    <w:p w14:paraId="526BEB1A" w14:textId="77777777" w:rsidR="003050C1" w:rsidRPr="002E1C3E" w:rsidRDefault="003050C1" w:rsidP="003050C1">
      <w:pPr>
        <w:pStyle w:val="TCBNormalni"/>
        <w:rPr>
          <w:rFonts w:ascii="Verdana" w:hAnsi="Verdana"/>
          <w:sz w:val="18"/>
          <w:szCs w:val="18"/>
        </w:rPr>
      </w:pPr>
      <w:r w:rsidRPr="002E1C3E">
        <w:rPr>
          <w:rFonts w:ascii="Verdana" w:hAnsi="Verdana"/>
          <w:sz w:val="18"/>
          <w:szCs w:val="18"/>
        </w:rPr>
        <w:t xml:space="preserve">Počet kusů na blok: </w:t>
      </w:r>
      <w:r w:rsidRPr="002E1C3E">
        <w:rPr>
          <w:rFonts w:ascii="Verdana" w:hAnsi="Verdana"/>
          <w:sz w:val="18"/>
          <w:szCs w:val="18"/>
        </w:rPr>
        <w:tab/>
      </w:r>
      <w:r w:rsidRPr="002E1C3E">
        <w:rPr>
          <w:rFonts w:ascii="Verdana" w:hAnsi="Verdana"/>
          <w:sz w:val="18"/>
          <w:szCs w:val="18"/>
        </w:rPr>
        <w:tab/>
      </w:r>
      <w:r w:rsidRPr="002E1C3E">
        <w:rPr>
          <w:rFonts w:ascii="Verdana" w:hAnsi="Verdana"/>
          <w:sz w:val="18"/>
          <w:szCs w:val="18"/>
        </w:rPr>
        <w:tab/>
        <w:t>1</w:t>
      </w:r>
    </w:p>
    <w:p w14:paraId="11271958" w14:textId="77777777" w:rsidR="003050C1" w:rsidRPr="002E1C3E" w:rsidRDefault="003050C1" w:rsidP="003050C1">
      <w:pPr>
        <w:pStyle w:val="TCBNormalni"/>
        <w:rPr>
          <w:rFonts w:ascii="Verdana" w:hAnsi="Verdana"/>
          <w:sz w:val="18"/>
          <w:szCs w:val="18"/>
        </w:rPr>
      </w:pPr>
      <w:r w:rsidRPr="002E1C3E">
        <w:rPr>
          <w:rFonts w:ascii="Verdana" w:hAnsi="Verdana"/>
          <w:sz w:val="18"/>
          <w:szCs w:val="18"/>
        </w:rPr>
        <w:t xml:space="preserve">Typ filtru </w:t>
      </w:r>
      <w:r w:rsidRPr="002E1C3E">
        <w:rPr>
          <w:rFonts w:ascii="Verdana" w:hAnsi="Verdana"/>
          <w:sz w:val="18"/>
          <w:szCs w:val="18"/>
        </w:rPr>
        <w:tab/>
      </w:r>
      <w:r w:rsidRPr="002E1C3E">
        <w:rPr>
          <w:rFonts w:ascii="Verdana" w:hAnsi="Verdana"/>
          <w:sz w:val="18"/>
          <w:szCs w:val="18"/>
        </w:rPr>
        <w:tab/>
      </w:r>
      <w:r w:rsidRPr="002E1C3E">
        <w:rPr>
          <w:rFonts w:ascii="Verdana" w:hAnsi="Verdana"/>
          <w:sz w:val="18"/>
          <w:szCs w:val="18"/>
        </w:rPr>
        <w:tab/>
      </w:r>
      <w:r w:rsidRPr="002E1C3E">
        <w:rPr>
          <w:rFonts w:ascii="Verdana" w:hAnsi="Verdana"/>
          <w:sz w:val="18"/>
          <w:szCs w:val="18"/>
        </w:rPr>
        <w:tab/>
        <w:t xml:space="preserve">hadicový </w:t>
      </w:r>
      <w:proofErr w:type="gramStart"/>
      <w:r w:rsidRPr="002E1C3E">
        <w:rPr>
          <w:rFonts w:ascii="Verdana" w:hAnsi="Verdana"/>
          <w:sz w:val="18"/>
          <w:szCs w:val="18"/>
        </w:rPr>
        <w:t>FTR -D6x</w:t>
      </w:r>
      <w:proofErr w:type="gramEnd"/>
      <w:r w:rsidRPr="002E1C3E">
        <w:rPr>
          <w:rFonts w:ascii="Verdana" w:hAnsi="Verdana"/>
          <w:sz w:val="18"/>
          <w:szCs w:val="18"/>
        </w:rPr>
        <w:t xml:space="preserve"> 14-5.8 (16)</w:t>
      </w:r>
    </w:p>
    <w:p w14:paraId="2403F0BB" w14:textId="5B4DC006" w:rsidR="003050C1" w:rsidRPr="002E1C3E" w:rsidRDefault="003050C1" w:rsidP="003050C1">
      <w:pPr>
        <w:pStyle w:val="TCBNormalni"/>
        <w:rPr>
          <w:rFonts w:ascii="Verdana" w:hAnsi="Verdana"/>
          <w:sz w:val="18"/>
          <w:szCs w:val="18"/>
        </w:rPr>
      </w:pPr>
      <w:r w:rsidRPr="002E1C3E">
        <w:rPr>
          <w:rFonts w:ascii="Verdana" w:hAnsi="Verdana"/>
          <w:sz w:val="18"/>
          <w:szCs w:val="18"/>
        </w:rPr>
        <w:t>Nominální množství spalin</w:t>
      </w:r>
      <w:r w:rsidRPr="002E1C3E">
        <w:rPr>
          <w:rFonts w:ascii="Verdana" w:hAnsi="Verdana"/>
          <w:sz w:val="18"/>
          <w:szCs w:val="18"/>
        </w:rPr>
        <w:tab/>
      </w:r>
      <w:r w:rsidRPr="002E1C3E">
        <w:rPr>
          <w:rFonts w:ascii="Verdana" w:hAnsi="Verdana"/>
          <w:sz w:val="18"/>
          <w:szCs w:val="18"/>
        </w:rPr>
        <w:tab/>
      </w:r>
      <w:r w:rsidR="00E11450" w:rsidRPr="00930BE6">
        <w:rPr>
          <w:rFonts w:ascii="Verdana" w:hAnsi="Verdana"/>
          <w:sz w:val="18"/>
          <w:szCs w:val="18"/>
        </w:rPr>
        <w:t>1</w:t>
      </w:r>
      <w:r w:rsidR="00901965">
        <w:rPr>
          <w:rFonts w:ascii="Verdana" w:hAnsi="Verdana"/>
          <w:sz w:val="18"/>
          <w:szCs w:val="18"/>
        </w:rPr>
        <w:t>25</w:t>
      </w:r>
      <w:r w:rsidRPr="002E1C3E">
        <w:rPr>
          <w:rFonts w:ascii="Verdana" w:hAnsi="Verdana"/>
          <w:sz w:val="18"/>
          <w:szCs w:val="18"/>
        </w:rPr>
        <w:t> 000 Nm</w:t>
      </w:r>
      <w:r w:rsidRPr="00EC44DD">
        <w:rPr>
          <w:rFonts w:ascii="Verdana" w:hAnsi="Verdana"/>
          <w:sz w:val="18"/>
          <w:szCs w:val="18"/>
          <w:vertAlign w:val="superscript"/>
        </w:rPr>
        <w:t>3</w:t>
      </w:r>
      <w:r w:rsidRPr="002E1C3E">
        <w:rPr>
          <w:rFonts w:ascii="Verdana" w:hAnsi="Verdana"/>
          <w:sz w:val="18"/>
          <w:szCs w:val="18"/>
        </w:rPr>
        <w:t>/h</w:t>
      </w:r>
    </w:p>
    <w:p w14:paraId="4636EC68" w14:textId="3941C4E4" w:rsidR="003050C1" w:rsidRPr="002E1C3E" w:rsidRDefault="003050C1" w:rsidP="003050C1">
      <w:pPr>
        <w:pStyle w:val="TCBNormalni"/>
        <w:rPr>
          <w:rFonts w:ascii="Verdana" w:hAnsi="Verdana"/>
          <w:sz w:val="18"/>
          <w:szCs w:val="18"/>
        </w:rPr>
      </w:pPr>
      <w:r w:rsidRPr="002E1C3E">
        <w:rPr>
          <w:rFonts w:ascii="Verdana" w:hAnsi="Verdana"/>
          <w:sz w:val="18"/>
          <w:szCs w:val="18"/>
        </w:rPr>
        <w:t>Teplota spalin trvalá</w:t>
      </w:r>
      <w:r w:rsidRPr="002E1C3E">
        <w:rPr>
          <w:rFonts w:ascii="Verdana" w:hAnsi="Verdana"/>
          <w:sz w:val="18"/>
          <w:szCs w:val="18"/>
        </w:rPr>
        <w:tab/>
      </w:r>
      <w:r w:rsidRPr="002E1C3E">
        <w:rPr>
          <w:rFonts w:ascii="Verdana" w:hAnsi="Verdana"/>
          <w:sz w:val="18"/>
          <w:szCs w:val="18"/>
        </w:rPr>
        <w:tab/>
      </w:r>
      <w:r w:rsidRPr="002E1C3E">
        <w:rPr>
          <w:rFonts w:ascii="Verdana" w:hAnsi="Verdana"/>
          <w:sz w:val="18"/>
          <w:szCs w:val="18"/>
        </w:rPr>
        <w:tab/>
      </w:r>
      <w:proofErr w:type="gramStart"/>
      <w:r w:rsidR="00E11450" w:rsidRPr="00930BE6">
        <w:rPr>
          <w:rFonts w:ascii="Verdana" w:hAnsi="Verdana"/>
          <w:sz w:val="18"/>
          <w:szCs w:val="18"/>
        </w:rPr>
        <w:t>1</w:t>
      </w:r>
      <w:r w:rsidR="00901965">
        <w:rPr>
          <w:rFonts w:ascii="Verdana" w:hAnsi="Verdana"/>
          <w:sz w:val="18"/>
          <w:szCs w:val="18"/>
        </w:rPr>
        <w:t>40</w:t>
      </w:r>
      <w:r w:rsidR="00E11450" w:rsidRPr="00930BE6">
        <w:rPr>
          <w:rFonts w:ascii="Verdana" w:hAnsi="Verdana"/>
          <w:sz w:val="18"/>
          <w:szCs w:val="18"/>
        </w:rPr>
        <w:t xml:space="preserve"> -</w:t>
      </w:r>
      <w:r w:rsidRPr="002E1C3E">
        <w:rPr>
          <w:rFonts w:ascii="Verdana" w:hAnsi="Verdana"/>
          <w:sz w:val="18"/>
          <w:szCs w:val="18"/>
        </w:rPr>
        <w:t>1</w:t>
      </w:r>
      <w:r w:rsidR="00901965">
        <w:rPr>
          <w:rFonts w:ascii="Verdana" w:hAnsi="Verdana"/>
          <w:sz w:val="18"/>
          <w:szCs w:val="18"/>
        </w:rPr>
        <w:t>9</w:t>
      </w:r>
      <w:r w:rsidRPr="002E1C3E">
        <w:rPr>
          <w:rFonts w:ascii="Verdana" w:hAnsi="Verdana"/>
          <w:sz w:val="18"/>
          <w:szCs w:val="18"/>
        </w:rPr>
        <w:t>0</w:t>
      </w:r>
      <w:proofErr w:type="gramEnd"/>
      <w:r w:rsidRPr="002E1C3E">
        <w:rPr>
          <w:rFonts w:ascii="Verdana" w:hAnsi="Verdana"/>
          <w:sz w:val="18"/>
          <w:szCs w:val="18"/>
        </w:rPr>
        <w:t xml:space="preserve">°C </w:t>
      </w:r>
      <w:r w:rsidRPr="002E1C3E">
        <w:rPr>
          <w:rFonts w:ascii="Verdana" w:hAnsi="Verdana"/>
          <w:sz w:val="18"/>
          <w:szCs w:val="18"/>
        </w:rPr>
        <w:tab/>
      </w:r>
    </w:p>
    <w:p w14:paraId="6477FED2" w14:textId="77777777" w:rsidR="003050C1" w:rsidRPr="002E1C3E" w:rsidRDefault="003050C1" w:rsidP="003050C1">
      <w:pPr>
        <w:pStyle w:val="TCBNormalni"/>
        <w:rPr>
          <w:rFonts w:ascii="Verdana" w:hAnsi="Verdana"/>
          <w:sz w:val="18"/>
          <w:szCs w:val="18"/>
        </w:rPr>
      </w:pPr>
      <w:r w:rsidRPr="002E1C3E">
        <w:rPr>
          <w:rFonts w:ascii="Verdana" w:hAnsi="Verdana"/>
          <w:sz w:val="18"/>
          <w:szCs w:val="18"/>
        </w:rPr>
        <w:t xml:space="preserve">Čištění tlakovým </w:t>
      </w:r>
      <w:proofErr w:type="gramStart"/>
      <w:r w:rsidRPr="002E1C3E">
        <w:rPr>
          <w:rFonts w:ascii="Verdana" w:hAnsi="Verdana"/>
          <w:sz w:val="18"/>
          <w:szCs w:val="18"/>
        </w:rPr>
        <w:t xml:space="preserve">vzduchem  </w:t>
      </w:r>
      <w:r w:rsidRPr="002E1C3E">
        <w:rPr>
          <w:rFonts w:ascii="Verdana" w:hAnsi="Verdana"/>
          <w:sz w:val="18"/>
          <w:szCs w:val="18"/>
        </w:rPr>
        <w:tab/>
      </w:r>
      <w:proofErr w:type="gramEnd"/>
      <w:r w:rsidRPr="002E1C3E">
        <w:rPr>
          <w:rFonts w:ascii="Verdana" w:hAnsi="Verdana"/>
          <w:sz w:val="18"/>
          <w:szCs w:val="18"/>
        </w:rPr>
        <w:tab/>
        <w:t xml:space="preserve">tlak 0,55 </w:t>
      </w:r>
      <w:proofErr w:type="spellStart"/>
      <w:r w:rsidRPr="002E1C3E">
        <w:rPr>
          <w:rFonts w:ascii="Verdana" w:hAnsi="Verdana"/>
          <w:sz w:val="18"/>
          <w:szCs w:val="18"/>
        </w:rPr>
        <w:t>MPa</w:t>
      </w:r>
      <w:proofErr w:type="spellEnd"/>
    </w:p>
    <w:p w14:paraId="6A7799ED" w14:textId="6EA01AD8" w:rsidR="003050C1" w:rsidRPr="002E1C3E" w:rsidRDefault="003050C1" w:rsidP="003050C1">
      <w:pPr>
        <w:pStyle w:val="TCBNormalni"/>
        <w:ind w:left="2836" w:firstLine="709"/>
        <w:rPr>
          <w:rFonts w:ascii="Verdana" w:hAnsi="Verdana"/>
          <w:sz w:val="18"/>
          <w:szCs w:val="18"/>
        </w:rPr>
      </w:pPr>
      <w:r w:rsidRPr="002E1C3E">
        <w:rPr>
          <w:rFonts w:ascii="Verdana" w:hAnsi="Verdana"/>
          <w:sz w:val="18"/>
          <w:szCs w:val="18"/>
        </w:rPr>
        <w:t>tlakový rosný bod</w:t>
      </w:r>
      <w:r w:rsidR="00D63DF4">
        <w:rPr>
          <w:rFonts w:ascii="Verdana" w:hAnsi="Verdana"/>
          <w:sz w:val="18"/>
          <w:szCs w:val="18"/>
        </w:rPr>
        <w:t xml:space="preserve"> vody</w:t>
      </w:r>
      <w:r w:rsidRPr="002E1C3E">
        <w:rPr>
          <w:rFonts w:ascii="Verdana" w:hAnsi="Verdana"/>
          <w:sz w:val="18"/>
          <w:szCs w:val="18"/>
        </w:rPr>
        <w:t xml:space="preserve"> -</w:t>
      </w:r>
      <w:proofErr w:type="gramStart"/>
      <w:r w:rsidRPr="002E1C3E">
        <w:rPr>
          <w:rFonts w:ascii="Verdana" w:hAnsi="Verdana"/>
          <w:sz w:val="18"/>
          <w:szCs w:val="18"/>
        </w:rPr>
        <w:t>40</w:t>
      </w:r>
      <w:r w:rsidR="00D63DF4">
        <w:rPr>
          <w:rFonts w:ascii="Verdana" w:hAnsi="Verdana"/>
          <w:sz w:val="18"/>
          <w:szCs w:val="18"/>
        </w:rPr>
        <w:t>°</w:t>
      </w:r>
      <w:r w:rsidRPr="002E1C3E">
        <w:rPr>
          <w:rFonts w:ascii="Verdana" w:hAnsi="Verdana"/>
          <w:sz w:val="18"/>
          <w:szCs w:val="18"/>
        </w:rPr>
        <w:t>C</w:t>
      </w:r>
      <w:proofErr w:type="gramEnd"/>
    </w:p>
    <w:p w14:paraId="7D235EF2" w14:textId="7F0145D8" w:rsidR="00BC3685" w:rsidRPr="002E1C3E" w:rsidRDefault="00E11450" w:rsidP="00B66AC1">
      <w:pPr>
        <w:jc w:val="both"/>
        <w:rPr>
          <w:lang w:val="cs-CZ"/>
        </w:rPr>
      </w:pPr>
      <w:r w:rsidRPr="002E1C3E">
        <w:rPr>
          <w:lang w:val="cs-CZ"/>
        </w:rPr>
        <w:t>Filtr bude nově vybaven vyhřívanou výsypkou, a systéme</w:t>
      </w:r>
      <w:r w:rsidRPr="00930BE6">
        <w:rPr>
          <w:lang w:val="cs-CZ"/>
        </w:rPr>
        <w:t>m</w:t>
      </w:r>
      <w:r w:rsidRPr="002E1C3E">
        <w:rPr>
          <w:lang w:val="cs-CZ"/>
        </w:rPr>
        <w:t xml:space="preserve"> šnekových dopravníků do komorových podavačů </w:t>
      </w:r>
      <w:proofErr w:type="spellStart"/>
      <w:r w:rsidRPr="002E1C3E">
        <w:rPr>
          <w:lang w:val="cs-CZ"/>
        </w:rPr>
        <w:t>pneudopravy</w:t>
      </w:r>
      <w:proofErr w:type="spellEnd"/>
      <w:r w:rsidRPr="002E1C3E">
        <w:rPr>
          <w:lang w:val="cs-CZ"/>
        </w:rPr>
        <w:t>.</w:t>
      </w:r>
    </w:p>
    <w:p w14:paraId="131F62ED" w14:textId="046E61CF" w:rsidR="00BC3685" w:rsidRPr="002E1C3E" w:rsidRDefault="00E11450" w:rsidP="0019589C">
      <w:pPr>
        <w:pStyle w:val="Nadpis2"/>
        <w:tabs>
          <w:tab w:val="clear" w:pos="3277"/>
          <w:tab w:val="num" w:pos="851"/>
        </w:tabs>
        <w:spacing w:line="288" w:lineRule="auto"/>
        <w:ind w:left="567" w:hanging="567"/>
        <w:rPr>
          <w:lang w:val="cs-CZ"/>
        </w:rPr>
      </w:pPr>
      <w:bookmarkStart w:id="59" w:name="_Toc136553041"/>
      <w:r w:rsidRPr="002E1C3E">
        <w:rPr>
          <w:lang w:val="cs-CZ"/>
        </w:rPr>
        <w:t>Stávající systém dávkování sorbentu do spalin</w:t>
      </w:r>
      <w:bookmarkEnd w:id="59"/>
    </w:p>
    <w:p w14:paraId="1201D32C" w14:textId="49EE5B64" w:rsidR="00E11450" w:rsidRPr="0019589C" w:rsidRDefault="00E11450" w:rsidP="00E11450">
      <w:pPr>
        <w:pStyle w:val="TCBNormalni"/>
        <w:rPr>
          <w:rFonts w:asciiTheme="minorHAnsi" w:hAnsiTheme="minorHAnsi"/>
          <w:sz w:val="18"/>
          <w:szCs w:val="18"/>
        </w:rPr>
      </w:pPr>
      <w:r w:rsidRPr="0019589C">
        <w:rPr>
          <w:rFonts w:asciiTheme="minorHAnsi" w:hAnsiTheme="minorHAnsi"/>
          <w:sz w:val="18"/>
          <w:szCs w:val="18"/>
        </w:rPr>
        <w:t>Instalovaná technologie dávkování sorbentu je provedena samostatně pro kotel K80 a samostatně pro kotel K90. Tato technologie zahrnuje dvě provozní sila (jedno silo pro každý kotel) o objemu 2x60 m</w:t>
      </w:r>
      <w:r w:rsidRPr="00C3697F">
        <w:rPr>
          <w:rFonts w:asciiTheme="minorHAnsi" w:hAnsiTheme="minorHAnsi"/>
          <w:sz w:val="18"/>
          <w:szCs w:val="18"/>
          <w:vertAlign w:val="superscript"/>
        </w:rPr>
        <w:t>3</w:t>
      </w:r>
      <w:r w:rsidRPr="0019589C">
        <w:rPr>
          <w:rFonts w:asciiTheme="minorHAnsi" w:hAnsiTheme="minorHAnsi"/>
          <w:sz w:val="18"/>
          <w:szCs w:val="18"/>
        </w:rPr>
        <w:t xml:space="preserve">, novou ocelovou konstrukcí vč. obslužných plošin, dopravní trasy plnění sil z autocisteren, technologii vynášení sorbentu ze sil a jeho dávkování do nízkotlaké pneumatické dopravy a vlastní nízkotlaká </w:t>
      </w:r>
      <w:proofErr w:type="spellStart"/>
      <w:r w:rsidRPr="0019589C">
        <w:rPr>
          <w:rFonts w:asciiTheme="minorHAnsi" w:hAnsiTheme="minorHAnsi"/>
          <w:sz w:val="18"/>
          <w:szCs w:val="18"/>
        </w:rPr>
        <w:t>pneudoprava</w:t>
      </w:r>
      <w:proofErr w:type="spellEnd"/>
      <w:r w:rsidRPr="0019589C">
        <w:rPr>
          <w:rFonts w:asciiTheme="minorHAnsi" w:hAnsiTheme="minorHAnsi"/>
          <w:sz w:val="18"/>
          <w:szCs w:val="18"/>
        </w:rPr>
        <w:t xml:space="preserve"> do kouřovodů. </w:t>
      </w:r>
    </w:p>
    <w:p w14:paraId="65386F90" w14:textId="03B2BED6" w:rsidR="00E11450" w:rsidRPr="00684765" w:rsidRDefault="00E11450" w:rsidP="00684765">
      <w:pPr>
        <w:jc w:val="both"/>
        <w:rPr>
          <w:lang w:val="cs-CZ"/>
        </w:rPr>
      </w:pPr>
      <w:r w:rsidRPr="0019589C">
        <w:rPr>
          <w:lang w:val="cs-CZ"/>
        </w:rPr>
        <w:t>Každý kotel je vybaven jedním silem o objemu 60 m</w:t>
      </w:r>
      <w:r w:rsidRPr="0019589C">
        <w:rPr>
          <w:vertAlign w:val="superscript"/>
          <w:lang w:val="cs-CZ"/>
        </w:rPr>
        <w:t>3</w:t>
      </w:r>
      <w:r w:rsidRPr="0019589C">
        <w:rPr>
          <w:lang w:val="cs-CZ"/>
        </w:rPr>
        <w:t xml:space="preserve">, dvěma </w:t>
      </w:r>
      <w:proofErr w:type="spellStart"/>
      <w:r w:rsidRPr="0019589C">
        <w:rPr>
          <w:lang w:val="cs-CZ"/>
        </w:rPr>
        <w:t>mezizásobníky</w:t>
      </w:r>
      <w:proofErr w:type="spellEnd"/>
      <w:r w:rsidRPr="0019589C">
        <w:rPr>
          <w:lang w:val="cs-CZ"/>
        </w:rPr>
        <w:t xml:space="preserve"> o objemu cca 1 m</w:t>
      </w:r>
      <w:r w:rsidRPr="00DD1CED">
        <w:rPr>
          <w:vertAlign w:val="superscript"/>
          <w:lang w:val="cs-CZ"/>
        </w:rPr>
        <w:t>3</w:t>
      </w:r>
      <w:r w:rsidRPr="0019589C">
        <w:rPr>
          <w:lang w:val="cs-CZ"/>
        </w:rPr>
        <w:t xml:space="preserve"> a</w:t>
      </w:r>
      <w:r w:rsidR="00DD1CED">
        <w:rPr>
          <w:lang w:val="cs-CZ"/>
        </w:rPr>
        <w:t> </w:t>
      </w:r>
      <w:r w:rsidRPr="0019589C">
        <w:rPr>
          <w:lang w:val="cs-CZ"/>
        </w:rPr>
        <w:t xml:space="preserve">dvěma samostatnými linkami </w:t>
      </w:r>
      <w:proofErr w:type="spellStart"/>
      <w:r w:rsidRPr="0019589C">
        <w:rPr>
          <w:lang w:val="cs-CZ"/>
        </w:rPr>
        <w:t>pneudopravy</w:t>
      </w:r>
      <w:proofErr w:type="spellEnd"/>
      <w:r w:rsidRPr="0019589C">
        <w:rPr>
          <w:lang w:val="cs-CZ"/>
        </w:rPr>
        <w:t xml:space="preserve"> do spalin o výkonu 40-120 kg/h </w:t>
      </w:r>
      <w:r w:rsidR="00DD1CED" w:rsidRPr="0019589C">
        <w:rPr>
          <w:lang w:val="cs-CZ"/>
        </w:rPr>
        <w:t>každá,</w:t>
      </w:r>
      <w:r w:rsidRPr="0019589C">
        <w:rPr>
          <w:lang w:val="cs-CZ"/>
        </w:rPr>
        <w:t xml:space="preserve"> tj. celkem 240</w:t>
      </w:r>
      <w:r w:rsidR="00DD1CED">
        <w:rPr>
          <w:lang w:val="cs-CZ"/>
        </w:rPr>
        <w:t> </w:t>
      </w:r>
      <w:r w:rsidRPr="0019589C">
        <w:rPr>
          <w:lang w:val="cs-CZ"/>
        </w:rPr>
        <w:t xml:space="preserve">kg/h/kotel. </w:t>
      </w:r>
    </w:p>
    <w:p w14:paraId="669C3C57" w14:textId="0BCD003A" w:rsidR="00B02928" w:rsidRPr="00930BE6" w:rsidRDefault="00B02928" w:rsidP="00064DD0">
      <w:pPr>
        <w:pStyle w:val="Nadpis1"/>
        <w:tabs>
          <w:tab w:val="num" w:pos="1418"/>
        </w:tabs>
        <w:spacing w:line="288" w:lineRule="auto"/>
        <w:ind w:left="567" w:hanging="567"/>
        <w:rPr>
          <w:lang w:val="cs-CZ"/>
        </w:rPr>
      </w:pPr>
      <w:bookmarkStart w:id="60" w:name="_Toc136553042"/>
      <w:r w:rsidRPr="00930BE6">
        <w:rPr>
          <w:lang w:val="cs-CZ"/>
        </w:rPr>
        <w:lastRenderedPageBreak/>
        <w:t>Popis skladového hospodářství a manipulace s materiálem při výrobě</w:t>
      </w:r>
      <w:bookmarkEnd w:id="60"/>
    </w:p>
    <w:p w14:paraId="2860E38E" w14:textId="53C823CE" w:rsidR="00FF5109" w:rsidRPr="00930BE6" w:rsidRDefault="00FF5109" w:rsidP="00FF5109">
      <w:pPr>
        <w:jc w:val="both"/>
        <w:rPr>
          <w:rFonts w:ascii="Verdana" w:hAnsi="Verdana"/>
          <w:lang w:val="cs-CZ"/>
        </w:rPr>
      </w:pPr>
      <w:r w:rsidRPr="00930BE6">
        <w:rPr>
          <w:rFonts w:ascii="Verdana" w:hAnsi="Verdana"/>
          <w:lang w:val="cs-CZ"/>
        </w:rPr>
        <w:t xml:space="preserve">V rámci tohoto PS bude </w:t>
      </w:r>
      <w:r w:rsidR="00E11450" w:rsidRPr="00930BE6">
        <w:rPr>
          <w:rFonts w:ascii="Verdana" w:hAnsi="Verdana"/>
          <w:lang w:val="cs-CZ"/>
        </w:rPr>
        <w:t xml:space="preserve">skladován: </w:t>
      </w:r>
    </w:p>
    <w:p w14:paraId="3DB1B8FC" w14:textId="2F65B735" w:rsidR="00E11450" w:rsidRPr="0019589C" w:rsidRDefault="00E11450" w:rsidP="0019589C">
      <w:pPr>
        <w:pStyle w:val="Odstavecseseznamem"/>
        <w:numPr>
          <w:ilvl w:val="0"/>
          <w:numId w:val="49"/>
        </w:numPr>
        <w:jc w:val="both"/>
        <w:rPr>
          <w:rFonts w:ascii="Verdana" w:hAnsi="Verdana"/>
          <w:lang w:val="cs-CZ"/>
        </w:rPr>
      </w:pPr>
      <w:r w:rsidRPr="0019589C">
        <w:rPr>
          <w:rFonts w:ascii="Verdana" w:hAnsi="Verdana"/>
          <w:lang w:val="cs-CZ"/>
        </w:rPr>
        <w:t>sorbent na čištění spalin á 60 m</w:t>
      </w:r>
      <w:r w:rsidRPr="0019589C">
        <w:rPr>
          <w:rFonts w:ascii="Verdana" w:hAnsi="Verdana"/>
          <w:vertAlign w:val="superscript"/>
          <w:lang w:val="cs-CZ"/>
        </w:rPr>
        <w:t>3</w:t>
      </w:r>
      <w:r w:rsidRPr="0019589C">
        <w:rPr>
          <w:rFonts w:ascii="Verdana" w:hAnsi="Verdana"/>
          <w:lang w:val="cs-CZ"/>
        </w:rPr>
        <w:t xml:space="preserve"> kotel</w:t>
      </w:r>
      <w:r w:rsidR="002931A1">
        <w:rPr>
          <w:rFonts w:ascii="Verdana" w:hAnsi="Verdana"/>
          <w:lang w:val="cs-CZ"/>
        </w:rPr>
        <w:t>,</w:t>
      </w:r>
    </w:p>
    <w:p w14:paraId="1E76C853" w14:textId="6F9806CE" w:rsidR="00E11450" w:rsidRPr="0019589C" w:rsidRDefault="00E11450" w:rsidP="0019589C">
      <w:pPr>
        <w:pStyle w:val="Odstavecseseznamem"/>
        <w:numPr>
          <w:ilvl w:val="0"/>
          <w:numId w:val="49"/>
        </w:numPr>
        <w:jc w:val="both"/>
        <w:rPr>
          <w:rFonts w:ascii="Verdana" w:hAnsi="Verdana"/>
          <w:lang w:val="cs-CZ"/>
        </w:rPr>
      </w:pPr>
      <w:r w:rsidRPr="720A04A5">
        <w:rPr>
          <w:rFonts w:ascii="Verdana" w:hAnsi="Verdana"/>
          <w:lang w:val="cs-CZ"/>
        </w:rPr>
        <w:t xml:space="preserve">stávající systém skladování </w:t>
      </w:r>
      <w:proofErr w:type="spellStart"/>
      <w:r w:rsidR="00E41417">
        <w:rPr>
          <w:rFonts w:ascii="Verdana" w:hAnsi="Verdana"/>
          <w:lang w:val="cs-CZ"/>
        </w:rPr>
        <w:t>DeNOX</w:t>
      </w:r>
      <w:proofErr w:type="spellEnd"/>
      <w:r w:rsidR="00E41417">
        <w:rPr>
          <w:rFonts w:ascii="Verdana" w:hAnsi="Verdana"/>
          <w:lang w:val="cs-CZ"/>
        </w:rPr>
        <w:t xml:space="preserve"> reagentu </w:t>
      </w:r>
      <w:r w:rsidR="008164C0" w:rsidRPr="720A04A5">
        <w:rPr>
          <w:rFonts w:ascii="Verdana" w:hAnsi="Verdana"/>
          <w:lang w:val="cs-CZ"/>
        </w:rPr>
        <w:t>2 x 30 m</w:t>
      </w:r>
      <w:r w:rsidR="008164C0" w:rsidRPr="720A04A5">
        <w:rPr>
          <w:rFonts w:ascii="Verdana" w:hAnsi="Verdana"/>
          <w:vertAlign w:val="superscript"/>
          <w:lang w:val="cs-CZ"/>
        </w:rPr>
        <w:t>3</w:t>
      </w:r>
      <w:r w:rsidR="002931A1" w:rsidRPr="720A04A5">
        <w:rPr>
          <w:rFonts w:ascii="Verdana" w:hAnsi="Verdana"/>
          <w:lang w:val="cs-CZ"/>
        </w:rPr>
        <w:t>,</w:t>
      </w:r>
    </w:p>
    <w:p w14:paraId="739B6443" w14:textId="66CFA52A" w:rsidR="008164C0" w:rsidRPr="008D0F36" w:rsidRDefault="008164C0" w:rsidP="00FF5109">
      <w:pPr>
        <w:pStyle w:val="Odstavecseseznamem"/>
        <w:numPr>
          <w:ilvl w:val="0"/>
          <w:numId w:val="49"/>
        </w:numPr>
        <w:jc w:val="both"/>
        <w:rPr>
          <w:rFonts w:ascii="Verdana" w:hAnsi="Verdana"/>
          <w:lang w:val="cs-CZ"/>
        </w:rPr>
      </w:pPr>
      <w:r w:rsidRPr="00930BE6">
        <w:rPr>
          <w:rFonts w:ascii="Verdana" w:hAnsi="Verdana"/>
          <w:lang w:val="cs-CZ"/>
        </w:rPr>
        <w:t>materiál fluidní vrstvy – zásobní silo 2 x 60 m</w:t>
      </w:r>
      <w:r w:rsidRPr="00930BE6">
        <w:rPr>
          <w:rFonts w:ascii="Verdana" w:hAnsi="Verdana"/>
          <w:vertAlign w:val="superscript"/>
          <w:lang w:val="cs-CZ"/>
        </w:rPr>
        <w:t>3</w:t>
      </w:r>
      <w:r w:rsidR="002931A1" w:rsidRPr="002931A1">
        <w:rPr>
          <w:rFonts w:ascii="Verdana" w:hAnsi="Verdana"/>
          <w:lang w:val="cs-CZ"/>
        </w:rPr>
        <w:t>.</w:t>
      </w:r>
    </w:p>
    <w:p w14:paraId="7A3C826B" w14:textId="6D06587F" w:rsidR="00B02928" w:rsidRPr="00930BE6" w:rsidRDefault="00B02928" w:rsidP="00064DD0">
      <w:pPr>
        <w:pStyle w:val="Nadpis1"/>
        <w:tabs>
          <w:tab w:val="num" w:pos="1418"/>
        </w:tabs>
        <w:spacing w:line="288" w:lineRule="auto"/>
        <w:ind w:left="567" w:hanging="567"/>
        <w:rPr>
          <w:lang w:val="cs-CZ"/>
        </w:rPr>
      </w:pPr>
      <w:bookmarkStart w:id="61" w:name="_Toc136553043"/>
      <w:r w:rsidRPr="00930BE6">
        <w:rPr>
          <w:lang w:val="cs-CZ"/>
        </w:rPr>
        <w:t>Požadavky na dopravu vnitřní a vnější</w:t>
      </w:r>
      <w:bookmarkEnd w:id="61"/>
    </w:p>
    <w:p w14:paraId="7616A99B" w14:textId="73B5238B" w:rsidR="008028CD" w:rsidRPr="00930BE6" w:rsidRDefault="00000A44" w:rsidP="006D6D0D">
      <w:pPr>
        <w:spacing w:after="80"/>
        <w:jc w:val="both"/>
        <w:rPr>
          <w:lang w:val="cs-CZ"/>
        </w:rPr>
      </w:pPr>
      <w:r w:rsidRPr="00930BE6">
        <w:rPr>
          <w:lang w:val="cs-CZ"/>
        </w:rPr>
        <w:t xml:space="preserve">Zařízení pro realizaci </w:t>
      </w:r>
      <w:proofErr w:type="spellStart"/>
      <w:r w:rsidRPr="00930BE6">
        <w:rPr>
          <w:lang w:val="cs-CZ"/>
        </w:rPr>
        <w:t>retrofitu</w:t>
      </w:r>
      <w:proofErr w:type="spellEnd"/>
      <w:r w:rsidRPr="00930BE6">
        <w:rPr>
          <w:lang w:val="cs-CZ"/>
        </w:rPr>
        <w:t xml:space="preserve"> kotlů K80/K90 budou </w:t>
      </w:r>
      <w:r w:rsidR="008028CD" w:rsidRPr="00930BE6">
        <w:rPr>
          <w:lang w:val="cs-CZ"/>
        </w:rPr>
        <w:t>během realizace dopravovány po stávajících a</w:t>
      </w:r>
      <w:r w:rsidR="00130CBE" w:rsidRPr="00930BE6">
        <w:rPr>
          <w:lang w:val="cs-CZ"/>
        </w:rPr>
        <w:t> </w:t>
      </w:r>
      <w:r w:rsidR="008028CD" w:rsidRPr="00930BE6">
        <w:rPr>
          <w:lang w:val="cs-CZ"/>
        </w:rPr>
        <w:t>nově vybudovaných komunikacích.</w:t>
      </w:r>
    </w:p>
    <w:p w14:paraId="51DB114D" w14:textId="4CB43A8E" w:rsidR="00B02928" w:rsidRPr="00930BE6" w:rsidRDefault="00B02928" w:rsidP="00B02928">
      <w:pPr>
        <w:pStyle w:val="Nadpis1"/>
        <w:spacing w:line="288" w:lineRule="auto"/>
        <w:ind w:left="567" w:hanging="567"/>
        <w:rPr>
          <w:lang w:val="cs-CZ"/>
        </w:rPr>
      </w:pPr>
      <w:bookmarkStart w:id="62" w:name="_Toc136553044"/>
      <w:r w:rsidRPr="00930BE6">
        <w:rPr>
          <w:lang w:val="cs-CZ"/>
        </w:rPr>
        <w:t>Vliv technologického zařízení na stavební řešení</w:t>
      </w:r>
      <w:bookmarkEnd w:id="62"/>
    </w:p>
    <w:p w14:paraId="393726EA" w14:textId="1AD107A1" w:rsidR="00B02928" w:rsidRPr="00930BE6" w:rsidRDefault="00140291" w:rsidP="002B27DF">
      <w:pPr>
        <w:jc w:val="both"/>
        <w:rPr>
          <w:lang w:val="cs-CZ"/>
        </w:rPr>
      </w:pPr>
      <w:r w:rsidRPr="00930BE6">
        <w:rPr>
          <w:lang w:val="cs-CZ"/>
        </w:rPr>
        <w:t xml:space="preserve">V rámci </w:t>
      </w:r>
      <w:r w:rsidR="00AD629B" w:rsidRPr="00930BE6">
        <w:rPr>
          <w:lang w:val="cs-CZ"/>
        </w:rPr>
        <w:t>tohoto PS budou provedeny stavební úpravy stávajících kotelen K80/90</w:t>
      </w:r>
      <w:r w:rsidR="00227D0F" w:rsidRPr="00930BE6">
        <w:rPr>
          <w:lang w:val="cs-CZ"/>
        </w:rPr>
        <w:t xml:space="preserve"> (ocelová konstrukce</w:t>
      </w:r>
      <w:r w:rsidR="00B95048" w:rsidRPr="00930BE6">
        <w:rPr>
          <w:lang w:val="cs-CZ"/>
        </w:rPr>
        <w:t>, uložení šneků</w:t>
      </w:r>
      <w:r w:rsidR="00227D0F" w:rsidRPr="00930BE6">
        <w:rPr>
          <w:lang w:val="cs-CZ"/>
        </w:rPr>
        <w:t>)</w:t>
      </w:r>
      <w:r w:rsidR="004035CC" w:rsidRPr="00930BE6">
        <w:rPr>
          <w:lang w:val="cs-CZ"/>
        </w:rPr>
        <w:t>.</w:t>
      </w:r>
      <w:r w:rsidR="00227D0F" w:rsidRPr="00930BE6">
        <w:rPr>
          <w:lang w:val="cs-CZ"/>
        </w:rPr>
        <w:t xml:space="preserve"> Požadované demontáže jsou </w:t>
      </w:r>
      <w:r w:rsidR="002B27DF" w:rsidRPr="00930BE6">
        <w:rPr>
          <w:lang w:val="cs-CZ"/>
        </w:rPr>
        <w:t>předmětem jiného provozního souboru.</w:t>
      </w:r>
      <w:r w:rsidR="004035CC" w:rsidRPr="00930BE6">
        <w:rPr>
          <w:lang w:val="cs-CZ"/>
        </w:rPr>
        <w:t xml:space="preserve"> </w:t>
      </w:r>
    </w:p>
    <w:p w14:paraId="22148287" w14:textId="758B752A" w:rsidR="007506A4" w:rsidRPr="0019589C" w:rsidRDefault="007506A4" w:rsidP="0019589C">
      <w:pPr>
        <w:pStyle w:val="Nadpis1"/>
        <w:tabs>
          <w:tab w:val="clear" w:pos="1151"/>
        </w:tabs>
        <w:spacing w:line="288" w:lineRule="auto"/>
        <w:ind w:left="567" w:hanging="567"/>
        <w:rPr>
          <w:lang w:val="cs-CZ"/>
        </w:rPr>
      </w:pPr>
      <w:bookmarkStart w:id="63" w:name="_Toc136553045"/>
      <w:bookmarkStart w:id="64" w:name="_Toc136553046"/>
      <w:bookmarkStart w:id="65" w:name="_Toc136553047"/>
      <w:bookmarkStart w:id="66" w:name="_Toc136553063"/>
      <w:bookmarkStart w:id="67" w:name="_Toc136553078"/>
      <w:bookmarkStart w:id="68" w:name="_Toc136553079"/>
      <w:bookmarkEnd w:id="63"/>
      <w:bookmarkEnd w:id="64"/>
      <w:bookmarkEnd w:id="65"/>
      <w:bookmarkEnd w:id="66"/>
      <w:bookmarkEnd w:id="67"/>
      <w:r w:rsidRPr="0019589C">
        <w:rPr>
          <w:lang w:val="cs-CZ"/>
        </w:rPr>
        <w:t>Seznam strojů a zařízení</w:t>
      </w:r>
      <w:bookmarkEnd w:id="68"/>
      <w:r w:rsidRPr="0019589C">
        <w:rPr>
          <w:lang w:val="cs-CZ"/>
        </w:rPr>
        <w:t xml:space="preserve"> </w:t>
      </w:r>
    </w:p>
    <w:tbl>
      <w:tblPr>
        <w:tblStyle w:val="Mkatabulky"/>
        <w:tblW w:w="0" w:type="auto"/>
        <w:tblLook w:val="04A0" w:firstRow="1" w:lastRow="0" w:firstColumn="1" w:lastColumn="0" w:noHBand="0" w:noVBand="1"/>
      </w:tblPr>
      <w:tblGrid>
        <w:gridCol w:w="704"/>
        <w:gridCol w:w="6003"/>
        <w:gridCol w:w="1279"/>
      </w:tblGrid>
      <w:tr w:rsidR="008164C0" w:rsidRPr="00930BE6" w14:paraId="78224F24" w14:textId="77777777" w:rsidTr="720A04A5">
        <w:tc>
          <w:tcPr>
            <w:tcW w:w="704" w:type="dxa"/>
          </w:tcPr>
          <w:p w14:paraId="334B79FB" w14:textId="77777777" w:rsidR="008164C0" w:rsidRPr="0019589C" w:rsidRDefault="008164C0" w:rsidP="00030F10">
            <w:pPr>
              <w:rPr>
                <w:b/>
                <w:bCs/>
                <w:lang w:val="cs-CZ"/>
              </w:rPr>
            </w:pPr>
          </w:p>
        </w:tc>
        <w:tc>
          <w:tcPr>
            <w:tcW w:w="6003" w:type="dxa"/>
          </w:tcPr>
          <w:p w14:paraId="71936DBE" w14:textId="2D410810" w:rsidR="008164C0" w:rsidRPr="0019589C" w:rsidRDefault="008164C0" w:rsidP="00030F10">
            <w:pPr>
              <w:rPr>
                <w:b/>
                <w:bCs/>
                <w:lang w:val="cs-CZ"/>
              </w:rPr>
            </w:pPr>
            <w:r w:rsidRPr="0019589C">
              <w:rPr>
                <w:b/>
                <w:bCs/>
                <w:lang w:val="cs-CZ"/>
              </w:rPr>
              <w:t xml:space="preserve">Zařízení </w:t>
            </w:r>
          </w:p>
        </w:tc>
        <w:tc>
          <w:tcPr>
            <w:tcW w:w="1279" w:type="dxa"/>
          </w:tcPr>
          <w:p w14:paraId="3FE610E1" w14:textId="38684160" w:rsidR="008164C0" w:rsidRPr="0019589C" w:rsidRDefault="008164C0" w:rsidP="0019589C">
            <w:pPr>
              <w:jc w:val="center"/>
              <w:rPr>
                <w:b/>
                <w:bCs/>
                <w:lang w:val="cs-CZ"/>
              </w:rPr>
            </w:pPr>
            <w:r w:rsidRPr="0019589C">
              <w:rPr>
                <w:b/>
                <w:bCs/>
                <w:lang w:val="cs-CZ"/>
              </w:rPr>
              <w:t>Počet</w:t>
            </w:r>
          </w:p>
        </w:tc>
      </w:tr>
      <w:tr w:rsidR="008164C0" w:rsidRPr="00930BE6" w14:paraId="07998FC2" w14:textId="77777777" w:rsidTr="720A04A5">
        <w:tc>
          <w:tcPr>
            <w:tcW w:w="704" w:type="dxa"/>
          </w:tcPr>
          <w:p w14:paraId="57431C40" w14:textId="6190432C" w:rsidR="008164C0" w:rsidRPr="0019589C" w:rsidRDefault="00A61F24" w:rsidP="0019589C">
            <w:pPr>
              <w:jc w:val="center"/>
              <w:rPr>
                <w:lang w:val="cs-CZ"/>
              </w:rPr>
            </w:pPr>
            <w:r w:rsidRPr="00930BE6">
              <w:rPr>
                <w:lang w:val="cs-CZ"/>
              </w:rPr>
              <w:t>1</w:t>
            </w:r>
          </w:p>
        </w:tc>
        <w:tc>
          <w:tcPr>
            <w:tcW w:w="6003" w:type="dxa"/>
          </w:tcPr>
          <w:p w14:paraId="449FACF9" w14:textId="6B212BE7" w:rsidR="008164C0" w:rsidRPr="0019589C" w:rsidRDefault="008164C0" w:rsidP="00030F10">
            <w:pPr>
              <w:rPr>
                <w:lang w:val="cs-CZ"/>
              </w:rPr>
            </w:pPr>
            <w:r w:rsidRPr="0019589C">
              <w:rPr>
                <w:lang w:val="cs-CZ"/>
              </w:rPr>
              <w:t>Fluidní kotel pro spalování biomasy s parním výkonem 100 t/h</w:t>
            </w:r>
          </w:p>
        </w:tc>
        <w:tc>
          <w:tcPr>
            <w:tcW w:w="1279" w:type="dxa"/>
          </w:tcPr>
          <w:p w14:paraId="3CBBB19C" w14:textId="644E95EC" w:rsidR="008164C0" w:rsidRPr="0019589C" w:rsidRDefault="008164C0" w:rsidP="0019589C">
            <w:pPr>
              <w:jc w:val="center"/>
              <w:rPr>
                <w:lang w:val="cs-CZ"/>
              </w:rPr>
            </w:pPr>
            <w:r w:rsidRPr="0019589C">
              <w:rPr>
                <w:lang w:val="cs-CZ"/>
              </w:rPr>
              <w:t>2</w:t>
            </w:r>
            <w:r w:rsidRPr="00930BE6">
              <w:rPr>
                <w:lang w:val="cs-CZ"/>
              </w:rPr>
              <w:t xml:space="preserve"> ks</w:t>
            </w:r>
          </w:p>
        </w:tc>
      </w:tr>
      <w:tr w:rsidR="008164C0" w:rsidRPr="00930BE6" w14:paraId="6D2E303C" w14:textId="77777777" w:rsidTr="720A04A5">
        <w:tc>
          <w:tcPr>
            <w:tcW w:w="704" w:type="dxa"/>
          </w:tcPr>
          <w:p w14:paraId="292CB00A" w14:textId="34396D84" w:rsidR="008164C0" w:rsidRPr="0019589C" w:rsidRDefault="00A61F24" w:rsidP="0019589C">
            <w:pPr>
              <w:jc w:val="center"/>
              <w:rPr>
                <w:lang w:val="cs-CZ"/>
              </w:rPr>
            </w:pPr>
            <w:r w:rsidRPr="00930BE6">
              <w:rPr>
                <w:lang w:val="cs-CZ"/>
              </w:rPr>
              <w:t>2</w:t>
            </w:r>
          </w:p>
        </w:tc>
        <w:tc>
          <w:tcPr>
            <w:tcW w:w="6003" w:type="dxa"/>
          </w:tcPr>
          <w:p w14:paraId="326A29B4" w14:textId="79B44B1E" w:rsidR="008164C0" w:rsidRPr="0019589C" w:rsidRDefault="008164C0" w:rsidP="00030F10">
            <w:pPr>
              <w:rPr>
                <w:lang w:val="cs-CZ"/>
              </w:rPr>
            </w:pPr>
            <w:r w:rsidRPr="0019589C">
              <w:rPr>
                <w:lang w:val="cs-CZ"/>
              </w:rPr>
              <w:t xml:space="preserve">Tkaninový filtr </w:t>
            </w:r>
          </w:p>
        </w:tc>
        <w:tc>
          <w:tcPr>
            <w:tcW w:w="1279" w:type="dxa"/>
          </w:tcPr>
          <w:p w14:paraId="2DCEAF77" w14:textId="35DA5A13" w:rsidR="008164C0" w:rsidRPr="0019589C" w:rsidRDefault="008164C0" w:rsidP="0019589C">
            <w:pPr>
              <w:jc w:val="center"/>
              <w:rPr>
                <w:lang w:val="cs-CZ"/>
              </w:rPr>
            </w:pPr>
            <w:r w:rsidRPr="00930BE6">
              <w:rPr>
                <w:lang w:val="cs-CZ"/>
              </w:rPr>
              <w:t>2 ks</w:t>
            </w:r>
          </w:p>
        </w:tc>
      </w:tr>
      <w:tr w:rsidR="008164C0" w:rsidRPr="00930BE6" w14:paraId="31654393" w14:textId="77777777" w:rsidTr="720A04A5">
        <w:tc>
          <w:tcPr>
            <w:tcW w:w="704" w:type="dxa"/>
          </w:tcPr>
          <w:p w14:paraId="1FFD5CFE" w14:textId="7367D64A" w:rsidR="008164C0" w:rsidRPr="0019589C" w:rsidRDefault="00A61F24" w:rsidP="0019589C">
            <w:pPr>
              <w:jc w:val="center"/>
              <w:rPr>
                <w:lang w:val="cs-CZ"/>
              </w:rPr>
            </w:pPr>
            <w:r w:rsidRPr="00930BE6">
              <w:rPr>
                <w:lang w:val="cs-CZ"/>
              </w:rPr>
              <w:t>3</w:t>
            </w:r>
          </w:p>
        </w:tc>
        <w:tc>
          <w:tcPr>
            <w:tcW w:w="6003" w:type="dxa"/>
          </w:tcPr>
          <w:p w14:paraId="55E54507" w14:textId="04C9824D" w:rsidR="008164C0" w:rsidRPr="0019589C" w:rsidRDefault="008164C0" w:rsidP="00030F10">
            <w:pPr>
              <w:rPr>
                <w:lang w:val="cs-CZ"/>
              </w:rPr>
            </w:pPr>
            <w:r w:rsidRPr="00930BE6">
              <w:rPr>
                <w:lang w:val="cs-CZ"/>
              </w:rPr>
              <w:t>Systém redukce SO</w:t>
            </w:r>
            <w:r w:rsidRPr="0019589C">
              <w:rPr>
                <w:vertAlign w:val="subscript"/>
                <w:lang w:val="cs-CZ"/>
              </w:rPr>
              <w:t>2</w:t>
            </w:r>
            <w:r w:rsidRPr="00930BE6">
              <w:rPr>
                <w:lang w:val="cs-CZ"/>
              </w:rPr>
              <w:t xml:space="preserve">, </w:t>
            </w:r>
            <w:proofErr w:type="spellStart"/>
            <w:r w:rsidRPr="00930BE6">
              <w:rPr>
                <w:lang w:val="cs-CZ"/>
              </w:rPr>
              <w:t>HCl</w:t>
            </w:r>
            <w:proofErr w:type="spellEnd"/>
            <w:r w:rsidRPr="00930BE6">
              <w:rPr>
                <w:lang w:val="cs-CZ"/>
              </w:rPr>
              <w:t>, HF</w:t>
            </w:r>
          </w:p>
        </w:tc>
        <w:tc>
          <w:tcPr>
            <w:tcW w:w="1279" w:type="dxa"/>
          </w:tcPr>
          <w:p w14:paraId="579605B1" w14:textId="69AF83E4" w:rsidR="008164C0" w:rsidRPr="0019589C" w:rsidRDefault="008164C0" w:rsidP="0019589C">
            <w:pPr>
              <w:jc w:val="center"/>
              <w:rPr>
                <w:lang w:val="cs-CZ"/>
              </w:rPr>
            </w:pPr>
            <w:r w:rsidRPr="00930BE6">
              <w:rPr>
                <w:lang w:val="cs-CZ"/>
              </w:rPr>
              <w:t>2</w:t>
            </w:r>
            <w:r w:rsidR="001D5C12">
              <w:rPr>
                <w:lang w:val="cs-CZ"/>
              </w:rPr>
              <w:t xml:space="preserve"> </w:t>
            </w:r>
            <w:proofErr w:type="spellStart"/>
            <w:r w:rsidRPr="00930BE6">
              <w:rPr>
                <w:lang w:val="cs-CZ"/>
              </w:rPr>
              <w:t>kpl</w:t>
            </w:r>
            <w:proofErr w:type="spellEnd"/>
          </w:p>
        </w:tc>
      </w:tr>
      <w:tr w:rsidR="008164C0" w:rsidRPr="00930BE6" w14:paraId="1FC5DDDD" w14:textId="77777777" w:rsidTr="720A04A5">
        <w:tc>
          <w:tcPr>
            <w:tcW w:w="704" w:type="dxa"/>
          </w:tcPr>
          <w:p w14:paraId="14DE23F0" w14:textId="1CDF9B37" w:rsidR="008164C0" w:rsidRPr="0019589C" w:rsidRDefault="00A61F24" w:rsidP="0019589C">
            <w:pPr>
              <w:jc w:val="center"/>
              <w:rPr>
                <w:lang w:val="cs-CZ"/>
              </w:rPr>
            </w:pPr>
            <w:r w:rsidRPr="00930BE6">
              <w:rPr>
                <w:lang w:val="cs-CZ"/>
              </w:rPr>
              <w:t>4</w:t>
            </w:r>
          </w:p>
        </w:tc>
        <w:tc>
          <w:tcPr>
            <w:tcW w:w="6003" w:type="dxa"/>
          </w:tcPr>
          <w:p w14:paraId="2915773F" w14:textId="3D7F45C2" w:rsidR="008164C0" w:rsidRPr="0019589C" w:rsidRDefault="008164C0" w:rsidP="00030F10">
            <w:pPr>
              <w:rPr>
                <w:lang w:val="cs-CZ"/>
              </w:rPr>
            </w:pPr>
            <w:r w:rsidRPr="720A04A5">
              <w:rPr>
                <w:lang w:val="cs-CZ"/>
              </w:rPr>
              <w:t xml:space="preserve">Systém </w:t>
            </w:r>
            <w:proofErr w:type="spellStart"/>
            <w:r w:rsidRPr="720A04A5">
              <w:rPr>
                <w:lang w:val="cs-CZ"/>
              </w:rPr>
              <w:t>pneudoprva</w:t>
            </w:r>
            <w:r w:rsidR="793AE9B6" w:rsidRPr="720A04A5">
              <w:rPr>
                <w:lang w:val="cs-CZ"/>
              </w:rPr>
              <w:t>v</w:t>
            </w:r>
            <w:proofErr w:type="spellEnd"/>
            <w:r w:rsidRPr="720A04A5">
              <w:rPr>
                <w:lang w:val="cs-CZ"/>
              </w:rPr>
              <w:t xml:space="preserve"> popele</w:t>
            </w:r>
          </w:p>
        </w:tc>
        <w:tc>
          <w:tcPr>
            <w:tcW w:w="1279" w:type="dxa"/>
          </w:tcPr>
          <w:p w14:paraId="378C632F" w14:textId="30BF1FAF" w:rsidR="008164C0" w:rsidRPr="0019589C" w:rsidRDefault="008164C0" w:rsidP="0019589C">
            <w:pPr>
              <w:jc w:val="center"/>
              <w:rPr>
                <w:lang w:val="cs-CZ"/>
              </w:rPr>
            </w:pPr>
            <w:r w:rsidRPr="00930BE6">
              <w:rPr>
                <w:lang w:val="cs-CZ"/>
              </w:rPr>
              <w:t xml:space="preserve">2 </w:t>
            </w:r>
            <w:proofErr w:type="spellStart"/>
            <w:r w:rsidRPr="00930BE6">
              <w:rPr>
                <w:lang w:val="cs-CZ"/>
              </w:rPr>
              <w:t>kpl</w:t>
            </w:r>
            <w:proofErr w:type="spellEnd"/>
          </w:p>
        </w:tc>
      </w:tr>
      <w:tr w:rsidR="008164C0" w:rsidRPr="00930BE6" w14:paraId="3AEDDE55" w14:textId="77777777" w:rsidTr="720A04A5">
        <w:tc>
          <w:tcPr>
            <w:tcW w:w="704" w:type="dxa"/>
          </w:tcPr>
          <w:p w14:paraId="04DD2E52" w14:textId="1A75046D" w:rsidR="008164C0" w:rsidRPr="0019589C" w:rsidRDefault="00A61F24" w:rsidP="0019589C">
            <w:pPr>
              <w:jc w:val="center"/>
              <w:rPr>
                <w:lang w:val="cs-CZ"/>
              </w:rPr>
            </w:pPr>
            <w:r w:rsidRPr="00930BE6">
              <w:rPr>
                <w:lang w:val="cs-CZ"/>
              </w:rPr>
              <w:t>5</w:t>
            </w:r>
          </w:p>
        </w:tc>
        <w:tc>
          <w:tcPr>
            <w:tcW w:w="6003" w:type="dxa"/>
          </w:tcPr>
          <w:p w14:paraId="3446BAC2" w14:textId="4F1A15F8" w:rsidR="008164C0" w:rsidRPr="0019589C" w:rsidRDefault="008164C0" w:rsidP="00030F10">
            <w:pPr>
              <w:rPr>
                <w:lang w:val="cs-CZ"/>
              </w:rPr>
            </w:pPr>
            <w:r w:rsidRPr="00930BE6">
              <w:rPr>
                <w:lang w:val="cs-CZ"/>
              </w:rPr>
              <w:t>Silo MFV</w:t>
            </w:r>
          </w:p>
        </w:tc>
        <w:tc>
          <w:tcPr>
            <w:tcW w:w="1279" w:type="dxa"/>
          </w:tcPr>
          <w:p w14:paraId="18777C72" w14:textId="3E87BFD2" w:rsidR="008164C0" w:rsidRPr="0019589C" w:rsidRDefault="008164C0" w:rsidP="0019589C">
            <w:pPr>
              <w:jc w:val="center"/>
              <w:rPr>
                <w:lang w:val="cs-CZ"/>
              </w:rPr>
            </w:pPr>
            <w:r w:rsidRPr="00930BE6">
              <w:rPr>
                <w:lang w:val="cs-CZ"/>
              </w:rPr>
              <w:t>2 ks</w:t>
            </w:r>
          </w:p>
        </w:tc>
      </w:tr>
      <w:tr w:rsidR="008164C0" w:rsidRPr="00930BE6" w14:paraId="1ED0D956" w14:textId="77777777" w:rsidTr="720A04A5">
        <w:tc>
          <w:tcPr>
            <w:tcW w:w="704" w:type="dxa"/>
          </w:tcPr>
          <w:p w14:paraId="52773034" w14:textId="5BDDF9FC" w:rsidR="008164C0" w:rsidRPr="0019589C" w:rsidRDefault="00A61F24" w:rsidP="0019589C">
            <w:pPr>
              <w:jc w:val="center"/>
              <w:rPr>
                <w:lang w:val="cs-CZ"/>
              </w:rPr>
            </w:pPr>
            <w:r w:rsidRPr="00930BE6">
              <w:rPr>
                <w:lang w:val="cs-CZ"/>
              </w:rPr>
              <w:t>6</w:t>
            </w:r>
          </w:p>
        </w:tc>
        <w:tc>
          <w:tcPr>
            <w:tcW w:w="6003" w:type="dxa"/>
          </w:tcPr>
          <w:p w14:paraId="4181261D" w14:textId="5857F02A" w:rsidR="008164C0" w:rsidRPr="0019589C" w:rsidRDefault="008164C0" w:rsidP="00030F10">
            <w:pPr>
              <w:rPr>
                <w:lang w:val="cs-CZ"/>
              </w:rPr>
            </w:pPr>
            <w:r w:rsidRPr="00930BE6">
              <w:rPr>
                <w:lang w:val="cs-CZ"/>
              </w:rPr>
              <w:t xml:space="preserve">Spojovací potrubí </w:t>
            </w:r>
          </w:p>
        </w:tc>
        <w:tc>
          <w:tcPr>
            <w:tcW w:w="1279" w:type="dxa"/>
          </w:tcPr>
          <w:p w14:paraId="129FFD9B" w14:textId="2D1579E6" w:rsidR="008164C0" w:rsidRPr="0019589C" w:rsidRDefault="008164C0" w:rsidP="0019589C">
            <w:pPr>
              <w:jc w:val="center"/>
              <w:rPr>
                <w:lang w:val="cs-CZ"/>
              </w:rPr>
            </w:pPr>
            <w:r w:rsidRPr="00930BE6">
              <w:rPr>
                <w:lang w:val="cs-CZ"/>
              </w:rPr>
              <w:t xml:space="preserve">2 </w:t>
            </w:r>
            <w:proofErr w:type="spellStart"/>
            <w:r w:rsidRPr="00930BE6">
              <w:rPr>
                <w:lang w:val="cs-CZ"/>
              </w:rPr>
              <w:t>kpl</w:t>
            </w:r>
            <w:proofErr w:type="spellEnd"/>
          </w:p>
        </w:tc>
      </w:tr>
      <w:bookmarkEnd w:id="23"/>
      <w:bookmarkEnd w:id="24"/>
    </w:tbl>
    <w:p w14:paraId="2B8A898F" w14:textId="77777777" w:rsidR="00EE3CB1" w:rsidRPr="00930BE6" w:rsidRDefault="00EE3CB1" w:rsidP="00210D46">
      <w:pPr>
        <w:tabs>
          <w:tab w:val="left" w:pos="1526"/>
        </w:tabs>
        <w:rPr>
          <w:lang w:val="cs-CZ"/>
        </w:rPr>
      </w:pPr>
    </w:p>
    <w:sectPr w:rsidR="00EE3CB1" w:rsidRPr="00930BE6" w:rsidSect="00210D46">
      <w:headerReference w:type="even" r:id="rId13"/>
      <w:headerReference w:type="default" r:id="rId14"/>
      <w:footerReference w:type="even" r:id="rId15"/>
      <w:footerReference w:type="default" r:id="rId16"/>
      <w:headerReference w:type="first" r:id="rId17"/>
      <w:footerReference w:type="first" r:id="rId18"/>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4D64" w14:textId="77777777" w:rsidR="00A12C47" w:rsidRDefault="00A12C47" w:rsidP="00D974A9">
      <w:pPr>
        <w:spacing w:after="0" w:line="240" w:lineRule="auto"/>
      </w:pPr>
      <w:r>
        <w:separator/>
      </w:r>
    </w:p>
  </w:endnote>
  <w:endnote w:type="continuationSeparator" w:id="0">
    <w:p w14:paraId="668A4DD4" w14:textId="77777777" w:rsidR="00A12C47" w:rsidRDefault="00A12C47"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35F342A1" w:rsidR="00210D46" w:rsidRDefault="00210D46" w:rsidP="00C9595C">
    <w:pPr>
      <w:pStyle w:val="Zpat"/>
      <w:rPr>
        <w:noProof/>
      </w:rPr>
    </w:pPr>
  </w:p>
  <w:p w14:paraId="6C3EA435" w14:textId="77777777" w:rsidR="00210D46" w:rsidRDefault="00210D46" w:rsidP="00C9595C">
    <w:pPr>
      <w:pStyle w:val="Zpat"/>
      <w:rPr>
        <w:noProof/>
      </w:rPr>
    </w:pPr>
  </w:p>
  <w:p w14:paraId="3A2E750C" w14:textId="77777777" w:rsidR="00210D46" w:rsidRPr="003A3CA8" w:rsidRDefault="00210D46" w:rsidP="00C9595C">
    <w:pPr>
      <w:pStyle w:val="Zpat"/>
      <w:rPr>
        <w:noProof/>
        <w:lang w:val="de-DE"/>
        <w:rPrChange w:id="1" w:author="Hlavacek, Ondrej 2 (SE TP)" w:date="2023-09-11T09:12:00Z">
          <w:rPr>
            <w:noProof/>
          </w:rPr>
        </w:rPrChange>
      </w:rPr>
    </w:pPr>
    <w:r w:rsidRPr="003A3CA8">
      <w:rPr>
        <w:noProof/>
        <w:lang w:val="de-DE"/>
        <w:rPrChange w:id="2" w:author="Hlavacek, Ondrej 2 (SE TP)" w:date="2023-09-11T09:12:00Z">
          <w:rPr>
            <w:noProof/>
          </w:rPr>
        </w:rPrChange>
      </w:rPr>
      <w:t xml:space="preserve">Zakázkové číslo: 0404T21       </w:t>
    </w:r>
    <w:r w:rsidRPr="003A3CA8">
      <w:rPr>
        <w:noProof/>
        <w:lang w:val="de-DE"/>
        <w:rPrChange w:id="3" w:author="Hlavacek, Ondrej 2 (SE TP)" w:date="2023-09-11T09:12:00Z">
          <w:rPr>
            <w:noProof/>
          </w:rPr>
        </w:rPrChange>
      </w:rPr>
      <w:tab/>
      <w:t xml:space="preserve"> Archivní číslo:  S404T21-TS201-101</w:t>
    </w:r>
    <w:r w:rsidRPr="003A3CA8">
      <w:rPr>
        <w:noProof/>
        <w:lang w:val="de-DE"/>
        <w:rPrChange w:id="4" w:author="Hlavacek, Ondrej 2 (SE TP)" w:date="2023-09-11T09:12:00Z">
          <w:rPr>
            <w:noProof/>
          </w:rPr>
        </w:rPrChange>
      </w:rPr>
      <w:tab/>
      <w:t xml:space="preserve">Strana: </w:t>
    </w:r>
    <w:r w:rsidRPr="006E35AB">
      <w:rPr>
        <w:noProof/>
      </w:rPr>
      <w:fldChar w:fldCharType="begin"/>
    </w:r>
    <w:r w:rsidRPr="003A3CA8">
      <w:rPr>
        <w:noProof/>
        <w:lang w:val="de-DE"/>
        <w:rPrChange w:id="5" w:author="Hlavacek, Ondrej 2 (SE TP)" w:date="2023-09-11T09:12:00Z">
          <w:rPr>
            <w:noProof/>
          </w:rPr>
        </w:rPrChange>
      </w:rPr>
      <w:instrText>PAGE   \* MERGEFORMAT</w:instrText>
    </w:r>
    <w:r w:rsidRPr="006E35AB">
      <w:rPr>
        <w:noProof/>
      </w:rPr>
      <w:fldChar w:fldCharType="separate"/>
    </w:r>
    <w:r w:rsidRPr="003A3CA8">
      <w:rPr>
        <w:noProof/>
        <w:lang w:val="de-DE"/>
        <w:rPrChange w:id="6" w:author="Hlavacek, Ondrej 2 (SE TP)" w:date="2023-09-11T09:12:00Z">
          <w:rPr>
            <w:noProof/>
          </w:rPr>
        </w:rPrChange>
      </w:rPr>
      <w:t>4</w:t>
    </w:r>
    <w:r w:rsidRPr="006E35A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3F162827" w:rsidR="00210D46" w:rsidRPr="000F0A85" w:rsidRDefault="00210D46" w:rsidP="00C9595C">
    <w:pPr>
      <w:pStyle w:val="Zpat"/>
    </w:pPr>
  </w:p>
  <w:p w14:paraId="6DD5BED8" w14:textId="77777777" w:rsidR="00210D46" w:rsidRPr="00880625" w:rsidRDefault="00210D46" w:rsidP="00C9595C">
    <w:pPr>
      <w:pStyle w:val="Zpat"/>
      <w:rPr>
        <w:lang w:val="de-L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57C98842" w:rsidR="005B09EE" w:rsidRDefault="005B09EE">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16C71D23" w:rsidR="00EE3CB1" w:rsidRDefault="00EE3CB1" w:rsidP="00EE3CB1">
    <w:pPr>
      <w:pStyle w:val="Zpat"/>
      <w:rPr>
        <w:noProof/>
      </w:rPr>
    </w:pPr>
  </w:p>
  <w:p w14:paraId="613B4618" w14:textId="77777777" w:rsidR="00EE3CB1" w:rsidRDefault="00EE3CB1" w:rsidP="00EE3CB1">
    <w:pPr>
      <w:pStyle w:val="Zpat"/>
      <w:rPr>
        <w:noProof/>
      </w:rPr>
    </w:pPr>
  </w:p>
  <w:p w14:paraId="39FCF4A4" w14:textId="05D090F7" w:rsidR="00EE3CB1" w:rsidRPr="005B4C17" w:rsidRDefault="00EE3CB1" w:rsidP="005D77F3">
    <w:pPr>
      <w:pStyle w:val="Zpat"/>
      <w:pBdr>
        <w:top w:val="single" w:sz="4" w:space="1" w:color="auto"/>
      </w:pBdr>
      <w:tabs>
        <w:tab w:val="clear" w:pos="3686"/>
        <w:tab w:val="clear" w:pos="7936"/>
        <w:tab w:val="center" w:pos="4395"/>
        <w:tab w:val="right" w:pos="8930"/>
      </w:tabs>
      <w:rPr>
        <w:rFonts w:ascii="Arial Narrow" w:hAnsi="Arial Narrow"/>
        <w:noProof/>
        <w:sz w:val="18"/>
      </w:rPr>
    </w:pPr>
    <w:r w:rsidRPr="005B4C17">
      <w:rPr>
        <w:rFonts w:ascii="Arial Narrow" w:hAnsi="Arial Narrow"/>
        <w:noProof/>
        <w:sz w:val="18"/>
      </w:rPr>
      <w:t xml:space="preserve">Zakázkové číslo: 0404T21       </w:t>
    </w:r>
    <w:r w:rsidRPr="005B4C17">
      <w:rPr>
        <w:rFonts w:ascii="Arial Narrow" w:hAnsi="Arial Narrow"/>
        <w:noProof/>
        <w:sz w:val="18"/>
      </w:rPr>
      <w:tab/>
      <w:t xml:space="preserve"> Archivní číslo:  S404T21-T</w:t>
    </w:r>
    <w:r w:rsidR="007C4389" w:rsidRPr="005B4C17">
      <w:rPr>
        <w:rFonts w:ascii="Arial Narrow" w:hAnsi="Arial Narrow"/>
        <w:noProof/>
        <w:sz w:val="18"/>
      </w:rPr>
      <w:t>P</w:t>
    </w:r>
    <w:r w:rsidR="0052365F" w:rsidRPr="005B4C17">
      <w:rPr>
        <w:rFonts w:ascii="Arial Narrow" w:hAnsi="Arial Narrow"/>
        <w:noProof/>
        <w:sz w:val="18"/>
      </w:rPr>
      <w:t>205</w:t>
    </w:r>
    <w:r w:rsidRPr="005B4C17">
      <w:rPr>
        <w:rFonts w:ascii="Arial Narrow" w:hAnsi="Arial Narrow"/>
        <w:noProof/>
        <w:sz w:val="18"/>
      </w:rPr>
      <w:t>-</w:t>
    </w:r>
    <w:r w:rsidR="00AC68E9" w:rsidRPr="005B4C17">
      <w:rPr>
        <w:rFonts w:ascii="Arial Narrow" w:hAnsi="Arial Narrow"/>
        <w:noProof/>
        <w:sz w:val="18"/>
      </w:rPr>
      <w:t>002</w:t>
    </w:r>
    <w:r w:rsidRPr="005B4C17">
      <w:rPr>
        <w:rFonts w:ascii="Arial Narrow" w:hAnsi="Arial Narrow"/>
        <w:noProof/>
        <w:sz w:val="18"/>
      </w:rPr>
      <w:tab/>
      <w:t xml:space="preserve">Strana: </w:t>
    </w:r>
    <w:r w:rsidRPr="00EE3CB1">
      <w:rPr>
        <w:rFonts w:ascii="Arial Narrow" w:hAnsi="Arial Narrow"/>
        <w:noProof/>
        <w:sz w:val="18"/>
      </w:rPr>
      <w:fldChar w:fldCharType="begin"/>
    </w:r>
    <w:r w:rsidRPr="005B4C17">
      <w:rPr>
        <w:rFonts w:ascii="Arial Narrow" w:hAnsi="Arial Narrow"/>
        <w:noProof/>
        <w:sz w:val="18"/>
      </w:rPr>
      <w:instrText>PAGE   \* MERGEFORMAT</w:instrText>
    </w:r>
    <w:r w:rsidRPr="00EE3CB1">
      <w:rPr>
        <w:rFonts w:ascii="Arial Narrow" w:hAnsi="Arial Narrow"/>
        <w:noProof/>
        <w:sz w:val="18"/>
      </w:rPr>
      <w:fldChar w:fldCharType="separate"/>
    </w:r>
    <w:r w:rsidRPr="005B4C17">
      <w:rPr>
        <w:rFonts w:ascii="Arial Narrow" w:hAnsi="Arial Narrow"/>
        <w:noProof/>
        <w:sz w:val="18"/>
      </w:rPr>
      <w:t>3</w:t>
    </w:r>
    <w:r w:rsidRPr="00EE3CB1">
      <w:rPr>
        <w:rFonts w:ascii="Arial Narrow" w:hAnsi="Arial Narrow"/>
        <w:noProof/>
        <w:sz w:val="18"/>
      </w:rPr>
      <w:fldChar w:fldCharType="end"/>
    </w:r>
  </w:p>
  <w:p w14:paraId="572CF6CC" w14:textId="77777777" w:rsidR="005B09EE" w:rsidRPr="005B4C17" w:rsidRDefault="005B09E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42450E75" w:rsidR="003435D8" w:rsidRDefault="00D21AF2" w:rsidP="00D21AF2">
    <w:pPr>
      <w:pStyle w:val="Zpat"/>
    </w:pPr>
    <w:r>
      <w:tab/>
    </w:r>
    <w:r>
      <w:tab/>
      <w:t xml:space="preserve">Page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fldSimple w:instr="NUMPAGES  \* Arabic  \* MERGEFORMAT">
      <w:r w:rsidR="00A614A5" w:rsidRPr="00A614A5">
        <w:rPr>
          <w:noProof/>
          <w:lang w:val="sv-SE"/>
        </w:rPr>
        <w:t>1</w:t>
      </w:r>
    </w:fldSimple>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245DA" w14:textId="77777777" w:rsidR="00A12C47" w:rsidRDefault="00A12C47" w:rsidP="00D974A9">
      <w:pPr>
        <w:spacing w:after="0" w:line="240" w:lineRule="auto"/>
      </w:pPr>
      <w:r>
        <w:separator/>
      </w:r>
    </w:p>
  </w:footnote>
  <w:footnote w:type="continuationSeparator" w:id="0">
    <w:p w14:paraId="07DBC2EC" w14:textId="77777777" w:rsidR="00A12C47" w:rsidRDefault="00A12C47"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B50BBE">
      <w:trPr>
        <w:cantSplit/>
        <w:trHeight w:val="425"/>
      </w:trPr>
      <w:tc>
        <w:tcPr>
          <w:tcW w:w="1418" w:type="dxa"/>
          <w:vMerge w:val="restart"/>
          <w:vAlign w:val="bottom"/>
        </w:tcPr>
        <w:p w14:paraId="76443C2C" w14:textId="77777777" w:rsidR="00210D46" w:rsidRPr="005B4EA7" w:rsidRDefault="00210D46" w:rsidP="00C9595C">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 xml:space="preserve">AFRY CZ </w:t>
          </w:r>
          <w:proofErr w:type="spellStart"/>
          <w:r>
            <w:t>s.r.o.</w:t>
          </w:r>
          <w:proofErr w:type="spellEnd"/>
        </w:p>
      </w:tc>
      <w:tc>
        <w:tcPr>
          <w:tcW w:w="5558" w:type="dxa"/>
          <w:vAlign w:val="bottom"/>
        </w:tcPr>
        <w:p w14:paraId="32C5567A" w14:textId="77777777" w:rsidR="00210D46" w:rsidRPr="00EB48AE" w:rsidRDefault="00210D46" w:rsidP="00C9595C">
          <w:proofErr w:type="spellStart"/>
          <w:r w:rsidRPr="00EB48AE">
            <w:t>Modernizace</w:t>
          </w:r>
          <w:proofErr w:type="spellEnd"/>
          <w:r w:rsidRPr="00EB48AE">
            <w:t xml:space="preserve"> </w:t>
          </w:r>
          <w:proofErr w:type="spellStart"/>
          <w:r w:rsidRPr="00EB48AE">
            <w:t>Teplárny</w:t>
          </w:r>
          <w:proofErr w:type="spellEnd"/>
          <w:r w:rsidRPr="00EB48AE">
            <w:t xml:space="preserve"> </w:t>
          </w:r>
          <w:proofErr w:type="spellStart"/>
          <w:r w:rsidRPr="00EB48AE">
            <w:t>Mladá</w:t>
          </w:r>
          <w:proofErr w:type="spellEnd"/>
          <w:r w:rsidRPr="00EB48AE">
            <w:t xml:space="preserve"> </w:t>
          </w:r>
          <w:proofErr w:type="spellStart"/>
          <w:r w:rsidRPr="00EB48AE">
            <w:t>Boleslav</w:t>
          </w:r>
          <w:proofErr w:type="spellEnd"/>
        </w:p>
      </w:tc>
      <w:tc>
        <w:tcPr>
          <w:tcW w:w="1955" w:type="dxa"/>
          <w:vAlign w:val="bottom"/>
        </w:tcPr>
        <w:p w14:paraId="57934EC6" w14:textId="77777777" w:rsidR="00210D46" w:rsidRPr="00EB48AE" w:rsidRDefault="00210D46" w:rsidP="00C9595C"/>
      </w:tc>
    </w:tr>
    <w:tr w:rsidR="00210D46" w:rsidRPr="005B4EA7" w14:paraId="539B8BAB" w14:textId="77777777" w:rsidTr="00B50BBE">
      <w:trPr>
        <w:cantSplit/>
      </w:trPr>
      <w:tc>
        <w:tcPr>
          <w:tcW w:w="1418" w:type="dxa"/>
          <w:vMerge/>
          <w:vAlign w:val="bottom"/>
        </w:tcPr>
        <w:p w14:paraId="02505B6F" w14:textId="77777777" w:rsidR="00210D46" w:rsidRDefault="00210D46" w:rsidP="00C9595C"/>
      </w:tc>
      <w:tc>
        <w:tcPr>
          <w:tcW w:w="5558" w:type="dxa"/>
        </w:tcPr>
        <w:p w14:paraId="5FD0755C" w14:textId="77777777" w:rsidR="00210D46" w:rsidRPr="00EB48AE" w:rsidRDefault="00210D46" w:rsidP="00C9595C">
          <w:proofErr w:type="spellStart"/>
          <w:r w:rsidRPr="00EB48AE">
            <w:t>Dokumentace</w:t>
          </w:r>
          <w:proofErr w:type="spellEnd"/>
          <w:r w:rsidRPr="00EB48AE">
            <w:t xml:space="preserve"> pro </w:t>
          </w:r>
          <w:proofErr w:type="spellStart"/>
          <w:r w:rsidRPr="00EB48AE">
            <w:t>vydání</w:t>
          </w:r>
          <w:proofErr w:type="spellEnd"/>
          <w:r w:rsidRPr="00EB48AE">
            <w:t xml:space="preserve"> </w:t>
          </w:r>
          <w:proofErr w:type="spellStart"/>
          <w:r>
            <w:t>stavebního</w:t>
          </w:r>
          <w:proofErr w:type="spellEnd"/>
          <w:r>
            <w:t xml:space="preserve"> </w:t>
          </w:r>
          <w:proofErr w:type="spellStart"/>
          <w:r>
            <w:t>povolení</w:t>
          </w:r>
          <w:proofErr w:type="spellEnd"/>
          <w:r>
            <w:t xml:space="preserve">  </w:t>
          </w:r>
          <w:r w:rsidRPr="00EB48AE">
            <w:t xml:space="preserve"> </w:t>
          </w:r>
        </w:p>
      </w:tc>
      <w:tc>
        <w:tcPr>
          <w:tcW w:w="1955" w:type="dxa"/>
          <w:vAlign w:val="bottom"/>
        </w:tcPr>
        <w:p w14:paraId="5B332191" w14:textId="77777777" w:rsidR="00210D46" w:rsidRPr="00EB48AE" w:rsidRDefault="00210D46" w:rsidP="00C9595C">
          <w:r w:rsidRPr="00EB48AE">
            <w:t xml:space="preserve">Datum:  </w:t>
          </w:r>
          <w:r>
            <w:t>10</w:t>
          </w:r>
          <w:r w:rsidRPr="00EB48AE">
            <w:t>/2022</w:t>
          </w:r>
        </w:p>
      </w:tc>
    </w:tr>
    <w:tr w:rsidR="00210D46" w:rsidRPr="005B4EA7" w14:paraId="476098AF" w14:textId="77777777" w:rsidTr="00B50BBE">
      <w:trPr>
        <w:cantSplit/>
        <w:trHeight w:val="85"/>
      </w:trPr>
      <w:tc>
        <w:tcPr>
          <w:tcW w:w="1418" w:type="dxa"/>
          <w:vMerge/>
          <w:vAlign w:val="bottom"/>
        </w:tcPr>
        <w:p w14:paraId="114A10B7" w14:textId="77777777" w:rsidR="00210D46" w:rsidRDefault="00210D46" w:rsidP="00C9595C"/>
      </w:tc>
      <w:tc>
        <w:tcPr>
          <w:tcW w:w="5558" w:type="dxa"/>
        </w:tcPr>
        <w:p w14:paraId="616FFE0A" w14:textId="77777777" w:rsidR="00210D46" w:rsidRPr="00EB48AE" w:rsidRDefault="00210D46" w:rsidP="00C9595C">
          <w:proofErr w:type="gramStart"/>
          <w:r w:rsidRPr="00EB48AE">
            <w:t>SO</w:t>
          </w:r>
          <w:proofErr w:type="gramEnd"/>
          <w:r w:rsidRPr="00EB48AE">
            <w:t xml:space="preserve"> 201- </w:t>
          </w:r>
          <w:proofErr w:type="spellStart"/>
          <w:r w:rsidRPr="00EB48AE">
            <w:t>Kotelna</w:t>
          </w:r>
          <w:proofErr w:type="spellEnd"/>
          <w:r w:rsidRPr="00EB48AE">
            <w:t xml:space="preserve"> K 20</w:t>
          </w:r>
        </w:p>
      </w:tc>
      <w:tc>
        <w:tcPr>
          <w:tcW w:w="1955" w:type="dxa"/>
          <w:vAlign w:val="bottom"/>
        </w:tcPr>
        <w:p w14:paraId="2071C35D" w14:textId="77777777" w:rsidR="00210D46" w:rsidRPr="00EB48AE" w:rsidRDefault="00210D46" w:rsidP="00C9595C">
          <w:proofErr w:type="spellStart"/>
          <w:proofErr w:type="gramStart"/>
          <w:r w:rsidRPr="00EB48AE">
            <w:t>Revize</w:t>
          </w:r>
          <w:proofErr w:type="spellEnd"/>
          <w:r w:rsidRPr="00EB48AE">
            <w:t xml:space="preserve">  x</w:t>
          </w:r>
          <w:proofErr w:type="gramEnd"/>
        </w:p>
      </w:tc>
    </w:tr>
  </w:tbl>
  <w:p w14:paraId="5FCE3981" w14:textId="77777777" w:rsidR="00210D46" w:rsidRPr="004A56DD" w:rsidRDefault="00210D46" w:rsidP="000904D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C9595C">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77777777" w:rsidR="00EE3CB1" w:rsidRPr="00EE3CB1" w:rsidRDefault="00EE3CB1" w:rsidP="00EE3CB1">
          <w:pPr>
            <w:rPr>
              <w:sz w:val="16"/>
              <w:szCs w:val="16"/>
              <w:lang w:val="cs-CZ"/>
            </w:rPr>
          </w:pPr>
          <w:r w:rsidRPr="00EE3CB1">
            <w:rPr>
              <w:noProof/>
              <w:sz w:val="16"/>
              <w:szCs w:val="16"/>
              <w:lang w:val="cs-CZ"/>
            </w:rPr>
            <w:drawing>
              <wp:anchor distT="0" distB="0" distL="114300" distR="114300" simplePos="0" relativeHeight="251665408"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14:paraId="08E82A9F" w14:textId="568A7686" w:rsidR="00EE3CB1" w:rsidRPr="00EE3CB1" w:rsidRDefault="00EE3CB1" w:rsidP="00EE3CB1">
          <w:pPr>
            <w:jc w:val="center"/>
            <w:rPr>
              <w:rFonts w:ascii="Arial Narrow" w:hAnsi="Arial Narrow"/>
              <w:lang w:val="cs-CZ"/>
            </w:rPr>
          </w:pPr>
          <w:r w:rsidRPr="00EE3CB1">
            <w:rPr>
              <w:rFonts w:ascii="Arial Narrow" w:hAnsi="Arial Narrow"/>
              <w:lang w:val="cs-CZ"/>
            </w:rPr>
            <w:t xml:space="preserve">Modernizace </w:t>
          </w:r>
          <w:r w:rsidR="004846A2">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14:paraId="4DB7C724" w14:textId="77777777" w:rsidR="00EE3CB1" w:rsidRPr="00EE3CB1" w:rsidRDefault="00EE3CB1" w:rsidP="00EE3CB1">
          <w:pPr>
            <w:rPr>
              <w:rFonts w:ascii="Arial Narrow" w:hAnsi="Arial Narrow"/>
              <w:lang w:val="cs-CZ"/>
            </w:rPr>
          </w:pPr>
        </w:p>
      </w:tc>
    </w:tr>
    <w:tr w:rsidR="00EE3CB1" w:rsidRPr="00EE3CB1" w14:paraId="2190BD19" w14:textId="77777777" w:rsidTr="00EE3CB1">
      <w:trPr>
        <w:cantSplit/>
      </w:trPr>
      <w:tc>
        <w:tcPr>
          <w:tcW w:w="1418" w:type="dxa"/>
          <w:vMerge/>
          <w:tcBorders>
            <w:top w:val="nil"/>
          </w:tcBorders>
          <w:vAlign w:val="bottom"/>
        </w:tcPr>
        <w:p w14:paraId="508301D4" w14:textId="77777777" w:rsidR="00EE3CB1" w:rsidRPr="00EE3CB1" w:rsidRDefault="00EE3CB1" w:rsidP="00EE3CB1">
          <w:pPr>
            <w:rPr>
              <w:lang w:val="cs-CZ"/>
            </w:rPr>
          </w:pPr>
        </w:p>
      </w:tc>
      <w:tc>
        <w:tcPr>
          <w:tcW w:w="5558" w:type="dxa"/>
          <w:tcBorders>
            <w:top w:val="nil"/>
          </w:tcBorders>
        </w:tcPr>
        <w:p w14:paraId="4CEA0C1D" w14:textId="77777777" w:rsidR="00EE3CB1" w:rsidRPr="00EE3CB1" w:rsidRDefault="00EE3CB1" w:rsidP="00EE3CB1">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14:paraId="49DF962B" w14:textId="08F82DCB" w:rsidR="00EE3CB1" w:rsidRPr="00EE3CB1" w:rsidRDefault="00EE3CB1" w:rsidP="00EE3CB1">
          <w:pPr>
            <w:jc w:val="right"/>
            <w:rPr>
              <w:rFonts w:ascii="Arial Narrow" w:hAnsi="Arial Narrow"/>
              <w:lang w:val="cs-CZ"/>
            </w:rPr>
          </w:pPr>
          <w:r w:rsidRPr="00EE3CB1">
            <w:rPr>
              <w:rFonts w:ascii="Arial Narrow" w:hAnsi="Arial Narrow"/>
              <w:lang w:val="cs-CZ"/>
            </w:rPr>
            <w:t xml:space="preserve">Datum: </w:t>
          </w:r>
          <w:r w:rsidR="00C94251">
            <w:rPr>
              <w:rFonts w:ascii="Arial Narrow" w:hAnsi="Arial Narrow"/>
              <w:lang w:val="cs-CZ"/>
            </w:rPr>
            <w:t>0</w:t>
          </w:r>
          <w:r w:rsidR="00FF67FC">
            <w:rPr>
              <w:rFonts w:ascii="Arial Narrow" w:hAnsi="Arial Narrow"/>
              <w:lang w:val="cs-CZ"/>
            </w:rPr>
            <w:t>9</w:t>
          </w:r>
          <w:r w:rsidR="00C94251">
            <w:rPr>
              <w:rFonts w:ascii="Arial Narrow" w:hAnsi="Arial Narrow"/>
              <w:lang w:val="cs-CZ"/>
            </w:rPr>
            <w:t>/2023</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EE3CB1">
          <w:pPr>
            <w:rPr>
              <w:lang w:val="cs-CZ"/>
            </w:rPr>
          </w:pPr>
        </w:p>
      </w:tc>
      <w:tc>
        <w:tcPr>
          <w:tcW w:w="5558" w:type="dxa"/>
        </w:tcPr>
        <w:p w14:paraId="1EE69891" w14:textId="20EAA631" w:rsidR="00EE3CB1" w:rsidRPr="005D77F3" w:rsidRDefault="004846A2" w:rsidP="00EE3CB1">
          <w:pPr>
            <w:jc w:val="center"/>
            <w:rPr>
              <w:rFonts w:ascii="Arial Narrow" w:hAnsi="Arial Narrow"/>
              <w:b/>
              <w:bCs/>
              <w:lang w:val="cs-CZ"/>
            </w:rPr>
          </w:pPr>
          <w:r>
            <w:rPr>
              <w:rFonts w:ascii="Arial Narrow" w:hAnsi="Arial Narrow"/>
              <w:b/>
              <w:bCs/>
              <w:lang w:val="cs-CZ"/>
            </w:rPr>
            <w:t>PS</w:t>
          </w:r>
          <w:r w:rsidR="00EE3CB1" w:rsidRPr="005D77F3">
            <w:rPr>
              <w:rFonts w:ascii="Arial Narrow" w:hAnsi="Arial Narrow"/>
              <w:b/>
              <w:bCs/>
              <w:lang w:val="cs-CZ"/>
            </w:rPr>
            <w:t xml:space="preserve"> </w:t>
          </w:r>
          <w:r w:rsidR="0052365F">
            <w:rPr>
              <w:rFonts w:ascii="Arial Narrow" w:hAnsi="Arial Narrow"/>
              <w:b/>
              <w:bCs/>
              <w:lang w:val="cs-CZ"/>
            </w:rPr>
            <w:t xml:space="preserve">205 </w:t>
          </w:r>
          <w:r w:rsidR="00EE3CB1" w:rsidRPr="005D77F3">
            <w:rPr>
              <w:rFonts w:ascii="Arial Narrow" w:hAnsi="Arial Narrow"/>
              <w:b/>
              <w:bCs/>
              <w:lang w:val="cs-CZ"/>
            </w:rPr>
            <w:t xml:space="preserve">- </w:t>
          </w:r>
          <w:r w:rsidR="0052365F">
            <w:rPr>
              <w:rFonts w:ascii="Arial Narrow" w:hAnsi="Arial Narrow"/>
              <w:b/>
              <w:bCs/>
              <w:lang w:val="cs-CZ"/>
            </w:rPr>
            <w:t>Rekonstrukce kotlů K80 a K90</w:t>
          </w:r>
        </w:p>
      </w:tc>
      <w:tc>
        <w:tcPr>
          <w:tcW w:w="2131" w:type="dxa"/>
          <w:gridSpan w:val="2"/>
          <w:vAlign w:val="bottom"/>
        </w:tcPr>
        <w:p w14:paraId="0F77A974" w14:textId="1E16FB12" w:rsidR="00EE3CB1" w:rsidRPr="00EE3CB1" w:rsidRDefault="00EE3CB1" w:rsidP="00EE3CB1">
          <w:pPr>
            <w:jc w:val="right"/>
            <w:rPr>
              <w:rFonts w:ascii="Arial Narrow" w:hAnsi="Arial Narrow"/>
              <w:lang w:val="cs-CZ"/>
            </w:rPr>
          </w:pPr>
          <w:r w:rsidRPr="00EE3CB1">
            <w:rPr>
              <w:rFonts w:ascii="Arial Narrow" w:hAnsi="Arial Narrow"/>
              <w:lang w:val="cs-CZ"/>
            </w:rPr>
            <w:t xml:space="preserve">Revize </w:t>
          </w:r>
          <w:r w:rsidR="00FF67FC">
            <w:rPr>
              <w:rFonts w:ascii="Arial Narrow" w:hAnsi="Arial Narrow"/>
              <w:lang w:val="cs-CZ"/>
            </w:rPr>
            <w:t>C</w:t>
          </w:r>
        </w:p>
      </w:tc>
    </w:tr>
  </w:tbl>
  <w:p w14:paraId="100F5D51"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0F"/>
    <w:multiLevelType w:val="multilevel"/>
    <w:tmpl w:val="0000000F"/>
    <w:name w:val="WW8Num3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123C464C"/>
    <w:multiLevelType w:val="hybridMultilevel"/>
    <w:tmpl w:val="DE8C2D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A5F5FF8"/>
    <w:multiLevelType w:val="hybridMultilevel"/>
    <w:tmpl w:val="34B432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D824BF2"/>
    <w:multiLevelType w:val="hybridMultilevel"/>
    <w:tmpl w:val="8A008F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2225FE"/>
    <w:multiLevelType w:val="multilevel"/>
    <w:tmpl w:val="B8C4D27A"/>
    <w:lvl w:ilvl="0">
      <w:start w:val="1"/>
      <w:numFmt w:val="decimal"/>
      <w:pStyle w:val="Nadpis1"/>
      <w:lvlText w:val="%1"/>
      <w:lvlJc w:val="left"/>
      <w:pPr>
        <w:tabs>
          <w:tab w:val="num" w:pos="1151"/>
        </w:tabs>
        <w:ind w:left="1151" w:hanging="1009"/>
      </w:pPr>
      <w:rPr>
        <w:rFonts w:hint="default"/>
      </w:rPr>
    </w:lvl>
    <w:lvl w:ilvl="1">
      <w:start w:val="1"/>
      <w:numFmt w:val="decimal"/>
      <w:pStyle w:val="Nadpis2"/>
      <w:lvlText w:val="%1.%2"/>
      <w:lvlJc w:val="left"/>
      <w:pPr>
        <w:tabs>
          <w:tab w:val="num" w:pos="3277"/>
        </w:tabs>
        <w:ind w:left="3277"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11" w15:restartNumberingAfterBreak="0">
    <w:nsid w:val="236A4C67"/>
    <w:multiLevelType w:val="hybridMultilevel"/>
    <w:tmpl w:val="90AC7EBC"/>
    <w:lvl w:ilvl="0" w:tplc="04050001">
      <w:start w:val="1"/>
      <w:numFmt w:val="bullet"/>
      <w:lvlText w:val=""/>
      <w:lvlJc w:val="left"/>
      <w:pPr>
        <w:ind w:left="720" w:hanging="360"/>
      </w:pPr>
      <w:rPr>
        <w:rFonts w:ascii="Symbol" w:hAnsi="Symbol" w:hint="default"/>
      </w:rPr>
    </w:lvl>
    <w:lvl w:ilvl="1" w:tplc="73B0BD54">
      <w:numFmt w:val="bullet"/>
      <w:lvlText w:val="•"/>
      <w:lvlJc w:val="left"/>
      <w:pPr>
        <w:ind w:left="1800" w:hanging="720"/>
      </w:pPr>
      <w:rPr>
        <w:rFonts w:ascii="Verdana" w:eastAsiaTheme="minorHAnsi" w:hAnsi="Verdana"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3896D5B"/>
    <w:multiLevelType w:val="hybridMultilevel"/>
    <w:tmpl w:val="2236DB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62500D0"/>
    <w:multiLevelType w:val="hybridMultilevel"/>
    <w:tmpl w:val="D1DECFD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93D50CF"/>
    <w:multiLevelType w:val="hybridMultilevel"/>
    <w:tmpl w:val="935252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94317BE"/>
    <w:multiLevelType w:val="hybridMultilevel"/>
    <w:tmpl w:val="20DCDA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26790B"/>
    <w:multiLevelType w:val="hybridMultilevel"/>
    <w:tmpl w:val="8694574C"/>
    <w:lvl w:ilvl="0" w:tplc="0000001B">
      <w:numFmt w:val="bullet"/>
      <w:lvlText w:val=""/>
      <w:lvlJc w:val="left"/>
      <w:pPr>
        <w:ind w:left="720" w:hanging="360"/>
      </w:pPr>
      <w:rPr>
        <w:rFonts w:ascii="Symbol" w:hAnsi="Symbo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2552B3B"/>
    <w:multiLevelType w:val="hybridMultilevel"/>
    <w:tmpl w:val="76726C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4EC77AD"/>
    <w:multiLevelType w:val="hybridMultilevel"/>
    <w:tmpl w:val="4962C854"/>
    <w:lvl w:ilvl="0" w:tplc="ADE48316">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9" w15:restartNumberingAfterBreak="0">
    <w:nsid w:val="354D7C9D"/>
    <w:multiLevelType w:val="hybridMultilevel"/>
    <w:tmpl w:val="FB80FDD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8F71FAF"/>
    <w:multiLevelType w:val="hybridMultilevel"/>
    <w:tmpl w:val="5D02979E"/>
    <w:lvl w:ilvl="0" w:tplc="F5987DC4">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15:restartNumberingAfterBreak="0">
    <w:nsid w:val="446C16E8"/>
    <w:multiLevelType w:val="hybridMultilevel"/>
    <w:tmpl w:val="C5D40282"/>
    <w:lvl w:ilvl="0" w:tplc="040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C7149C7"/>
    <w:multiLevelType w:val="hybridMultilevel"/>
    <w:tmpl w:val="531265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F176A98"/>
    <w:multiLevelType w:val="hybridMultilevel"/>
    <w:tmpl w:val="34BA4A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25" w15:restartNumberingAfterBreak="0">
    <w:nsid w:val="53263208"/>
    <w:multiLevelType w:val="hybridMultilevel"/>
    <w:tmpl w:val="131431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B534A13"/>
    <w:multiLevelType w:val="hybridMultilevel"/>
    <w:tmpl w:val="1B2493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28" w15:restartNumberingAfterBreak="0">
    <w:nsid w:val="62C55D4B"/>
    <w:multiLevelType w:val="hybridMultilevel"/>
    <w:tmpl w:val="C15C83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9650725"/>
    <w:multiLevelType w:val="hybridMultilevel"/>
    <w:tmpl w:val="778CC7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C4253F5"/>
    <w:multiLevelType w:val="hybridMultilevel"/>
    <w:tmpl w:val="B2469D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797069123">
    <w:abstractNumId w:val="5"/>
  </w:num>
  <w:num w:numId="2" w16cid:durableId="439643729">
    <w:abstractNumId w:val="3"/>
  </w:num>
  <w:num w:numId="3" w16cid:durableId="1368137808">
    <w:abstractNumId w:val="2"/>
  </w:num>
  <w:num w:numId="4" w16cid:durableId="1331368903">
    <w:abstractNumId w:val="4"/>
  </w:num>
  <w:num w:numId="5" w16cid:durableId="851721370">
    <w:abstractNumId w:val="1"/>
  </w:num>
  <w:num w:numId="6" w16cid:durableId="872887004">
    <w:abstractNumId w:val="0"/>
  </w:num>
  <w:num w:numId="7" w16cid:durableId="1954046878">
    <w:abstractNumId w:val="27"/>
  </w:num>
  <w:num w:numId="8" w16cid:durableId="4782300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078096">
    <w:abstractNumId w:val="24"/>
  </w:num>
  <w:num w:numId="10" w16cid:durableId="1590118778">
    <w:abstractNumId w:val="10"/>
  </w:num>
  <w:num w:numId="11" w16cid:durableId="1326786738">
    <w:abstractNumId w:val="18"/>
  </w:num>
  <w:num w:numId="12" w16cid:durableId="716125272">
    <w:abstractNumId w:val="10"/>
  </w:num>
  <w:num w:numId="13" w16cid:durableId="1538733733">
    <w:abstractNumId w:val="27"/>
  </w:num>
  <w:num w:numId="14" w16cid:durableId="78990178">
    <w:abstractNumId w:val="24"/>
  </w:num>
  <w:num w:numId="15" w16cid:durableId="174082076">
    <w:abstractNumId w:val="23"/>
  </w:num>
  <w:num w:numId="16" w16cid:durableId="359165477">
    <w:abstractNumId w:val="15"/>
  </w:num>
  <w:num w:numId="17" w16cid:durableId="1580629265">
    <w:abstractNumId w:val="10"/>
  </w:num>
  <w:num w:numId="18" w16cid:durableId="72550818">
    <w:abstractNumId w:val="22"/>
  </w:num>
  <w:num w:numId="19" w16cid:durableId="883250171">
    <w:abstractNumId w:val="25"/>
  </w:num>
  <w:num w:numId="20" w16cid:durableId="360470879">
    <w:abstractNumId w:val="9"/>
  </w:num>
  <w:num w:numId="21" w16cid:durableId="1960061063">
    <w:abstractNumId w:val="26"/>
  </w:num>
  <w:num w:numId="22" w16cid:durableId="569197986">
    <w:abstractNumId w:val="12"/>
  </w:num>
  <w:num w:numId="23" w16cid:durableId="1547252211">
    <w:abstractNumId w:val="28"/>
  </w:num>
  <w:num w:numId="24" w16cid:durableId="1674798179">
    <w:abstractNumId w:val="7"/>
  </w:num>
  <w:num w:numId="25" w16cid:durableId="271976774">
    <w:abstractNumId w:val="11"/>
  </w:num>
  <w:num w:numId="26" w16cid:durableId="1667712138">
    <w:abstractNumId w:val="19"/>
  </w:num>
  <w:num w:numId="27" w16cid:durableId="1911035989">
    <w:abstractNumId w:val="13"/>
  </w:num>
  <w:num w:numId="28" w16cid:durableId="1119421497">
    <w:abstractNumId w:val="6"/>
  </w:num>
  <w:num w:numId="29" w16cid:durableId="481701362">
    <w:abstractNumId w:val="16"/>
  </w:num>
  <w:num w:numId="30" w16cid:durableId="1933782135">
    <w:abstractNumId w:val="20"/>
  </w:num>
  <w:num w:numId="31" w16cid:durableId="54473505">
    <w:abstractNumId w:val="8"/>
  </w:num>
  <w:num w:numId="32" w16cid:durableId="576864815">
    <w:abstractNumId w:val="17"/>
  </w:num>
  <w:num w:numId="33" w16cid:durableId="1109660092">
    <w:abstractNumId w:val="29"/>
  </w:num>
  <w:num w:numId="34" w16cid:durableId="440685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8799634">
    <w:abstractNumId w:val="10"/>
  </w:num>
  <w:num w:numId="36" w16cid:durableId="664094008">
    <w:abstractNumId w:val="10"/>
  </w:num>
  <w:num w:numId="37" w16cid:durableId="1487824543">
    <w:abstractNumId w:val="10"/>
  </w:num>
  <w:num w:numId="38" w16cid:durableId="1537039297">
    <w:abstractNumId w:val="10"/>
  </w:num>
  <w:num w:numId="39" w16cid:durableId="1125350892">
    <w:abstractNumId w:val="10"/>
  </w:num>
  <w:num w:numId="40" w16cid:durableId="1714379673">
    <w:abstractNumId w:val="10"/>
  </w:num>
  <w:num w:numId="41" w16cid:durableId="351223451">
    <w:abstractNumId w:val="10"/>
  </w:num>
  <w:num w:numId="42" w16cid:durableId="213589072">
    <w:abstractNumId w:val="10"/>
  </w:num>
  <w:num w:numId="43" w16cid:durableId="1758944430">
    <w:abstractNumId w:val="10"/>
  </w:num>
  <w:num w:numId="44" w16cid:durableId="457643625">
    <w:abstractNumId w:val="30"/>
  </w:num>
  <w:num w:numId="45" w16cid:durableId="459302520">
    <w:abstractNumId w:val="10"/>
  </w:num>
  <w:num w:numId="46" w16cid:durableId="205719892">
    <w:abstractNumId w:val="10"/>
  </w:num>
  <w:num w:numId="47" w16cid:durableId="247202100">
    <w:abstractNumId w:val="10"/>
  </w:num>
  <w:num w:numId="48" w16cid:durableId="291179543">
    <w:abstractNumId w:val="10"/>
  </w:num>
  <w:num w:numId="49" w16cid:durableId="1797603840">
    <w:abstractNumId w:val="14"/>
  </w:num>
  <w:num w:numId="50" w16cid:durableId="238642556">
    <w:abstractNumId w:val="10"/>
  </w:num>
  <w:num w:numId="51" w16cid:durableId="928386912">
    <w:abstractNumId w:val="10"/>
  </w:num>
  <w:num w:numId="52" w16cid:durableId="290136270">
    <w:abstractNumId w:val="10"/>
  </w:num>
  <w:num w:numId="53" w16cid:durableId="1332946601">
    <w:abstractNumId w:val="10"/>
  </w:num>
  <w:num w:numId="54" w16cid:durableId="1740595056">
    <w:abstractNumId w:val="10"/>
  </w:num>
  <w:num w:numId="55" w16cid:durableId="62947080">
    <w:abstractNumId w:val="10"/>
  </w:num>
  <w:num w:numId="56" w16cid:durableId="1879663579">
    <w:abstractNumId w:val="10"/>
  </w:num>
  <w:num w:numId="57" w16cid:durableId="176433122">
    <w:abstractNumId w:val="10"/>
  </w:num>
  <w:num w:numId="58" w16cid:durableId="1828864304">
    <w:abstractNumId w:val="10"/>
  </w:num>
  <w:num w:numId="59" w16cid:durableId="2068793153">
    <w:abstractNumId w:val="10"/>
  </w:num>
  <w:num w:numId="60" w16cid:durableId="306663343">
    <w:abstractNumId w:val="10"/>
  </w:num>
  <w:num w:numId="61" w16cid:durableId="396510821">
    <w:abstractNumId w:val="2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lavacek, Ondrej 2 (SE TP)">
    <w15:presenceInfo w15:providerId="AD" w15:userId="S::Ondrej.Hlavacek2@sko-energo.cz::cf725c9e-012e-4e77-adaf-082a421812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A44"/>
    <w:rsid w:val="00000CB0"/>
    <w:rsid w:val="000036A8"/>
    <w:rsid w:val="00004372"/>
    <w:rsid w:val="00024186"/>
    <w:rsid w:val="00030F10"/>
    <w:rsid w:val="00034D25"/>
    <w:rsid w:val="00042AEB"/>
    <w:rsid w:val="000454BA"/>
    <w:rsid w:val="000474F5"/>
    <w:rsid w:val="00056030"/>
    <w:rsid w:val="00057B59"/>
    <w:rsid w:val="00060BFA"/>
    <w:rsid w:val="00064439"/>
    <w:rsid w:val="00064DD0"/>
    <w:rsid w:val="000678F0"/>
    <w:rsid w:val="00070504"/>
    <w:rsid w:val="00070B73"/>
    <w:rsid w:val="000778B6"/>
    <w:rsid w:val="00080A4D"/>
    <w:rsid w:val="00081991"/>
    <w:rsid w:val="0009131C"/>
    <w:rsid w:val="00096149"/>
    <w:rsid w:val="00096CC9"/>
    <w:rsid w:val="000972AF"/>
    <w:rsid w:val="000A300E"/>
    <w:rsid w:val="000A331F"/>
    <w:rsid w:val="000A43FB"/>
    <w:rsid w:val="000A66EC"/>
    <w:rsid w:val="000A6803"/>
    <w:rsid w:val="000C5AC4"/>
    <w:rsid w:val="000D29D8"/>
    <w:rsid w:val="000D4BB8"/>
    <w:rsid w:val="000D5CBF"/>
    <w:rsid w:val="000D7FFA"/>
    <w:rsid w:val="000E0A0D"/>
    <w:rsid w:val="000E1CCC"/>
    <w:rsid w:val="000E234C"/>
    <w:rsid w:val="000E4E91"/>
    <w:rsid w:val="000F56DF"/>
    <w:rsid w:val="001038C8"/>
    <w:rsid w:val="001118E9"/>
    <w:rsid w:val="001244A9"/>
    <w:rsid w:val="0012603C"/>
    <w:rsid w:val="00126A92"/>
    <w:rsid w:val="00130CBE"/>
    <w:rsid w:val="001310CC"/>
    <w:rsid w:val="001340F4"/>
    <w:rsid w:val="00140291"/>
    <w:rsid w:val="00151575"/>
    <w:rsid w:val="001524AF"/>
    <w:rsid w:val="001531CF"/>
    <w:rsid w:val="00160D22"/>
    <w:rsid w:val="00167A45"/>
    <w:rsid w:val="001701AA"/>
    <w:rsid w:val="00180B27"/>
    <w:rsid w:val="00183E91"/>
    <w:rsid w:val="00194A5C"/>
    <w:rsid w:val="0019589C"/>
    <w:rsid w:val="00196247"/>
    <w:rsid w:val="001A3196"/>
    <w:rsid w:val="001A42A8"/>
    <w:rsid w:val="001A7104"/>
    <w:rsid w:val="001B1CC9"/>
    <w:rsid w:val="001B2F20"/>
    <w:rsid w:val="001C036B"/>
    <w:rsid w:val="001C26CB"/>
    <w:rsid w:val="001C376C"/>
    <w:rsid w:val="001C79E1"/>
    <w:rsid w:val="001C7DA4"/>
    <w:rsid w:val="001D5C12"/>
    <w:rsid w:val="001E147E"/>
    <w:rsid w:val="001E170E"/>
    <w:rsid w:val="001F367D"/>
    <w:rsid w:val="001F5D15"/>
    <w:rsid w:val="00202386"/>
    <w:rsid w:val="002031B5"/>
    <w:rsid w:val="002046C5"/>
    <w:rsid w:val="00205A7E"/>
    <w:rsid w:val="00206780"/>
    <w:rsid w:val="00210D46"/>
    <w:rsid w:val="00212DA5"/>
    <w:rsid w:val="002210A8"/>
    <w:rsid w:val="002255A8"/>
    <w:rsid w:val="00227D0F"/>
    <w:rsid w:val="002377A2"/>
    <w:rsid w:val="00241393"/>
    <w:rsid w:val="00244D2C"/>
    <w:rsid w:val="002508E7"/>
    <w:rsid w:val="00253433"/>
    <w:rsid w:val="00257CDB"/>
    <w:rsid w:val="002602FD"/>
    <w:rsid w:val="00267383"/>
    <w:rsid w:val="0027068B"/>
    <w:rsid w:val="00272CAB"/>
    <w:rsid w:val="00274023"/>
    <w:rsid w:val="00276AC0"/>
    <w:rsid w:val="00276E4E"/>
    <w:rsid w:val="002776A5"/>
    <w:rsid w:val="00284B09"/>
    <w:rsid w:val="00284FD4"/>
    <w:rsid w:val="00286BA7"/>
    <w:rsid w:val="002931A1"/>
    <w:rsid w:val="00297172"/>
    <w:rsid w:val="002A60E0"/>
    <w:rsid w:val="002B06DF"/>
    <w:rsid w:val="002B21A0"/>
    <w:rsid w:val="002B27BE"/>
    <w:rsid w:val="002B27DF"/>
    <w:rsid w:val="002B396F"/>
    <w:rsid w:val="002B560F"/>
    <w:rsid w:val="002B74E3"/>
    <w:rsid w:val="002C5BB7"/>
    <w:rsid w:val="002E1C3E"/>
    <w:rsid w:val="002F4DB8"/>
    <w:rsid w:val="00300B21"/>
    <w:rsid w:val="003019C9"/>
    <w:rsid w:val="00304295"/>
    <w:rsid w:val="003050C1"/>
    <w:rsid w:val="003069C2"/>
    <w:rsid w:val="0031118B"/>
    <w:rsid w:val="00313F43"/>
    <w:rsid w:val="00313F74"/>
    <w:rsid w:val="00316230"/>
    <w:rsid w:val="00317DBD"/>
    <w:rsid w:val="00340A54"/>
    <w:rsid w:val="00342D20"/>
    <w:rsid w:val="003434CC"/>
    <w:rsid w:val="003435D8"/>
    <w:rsid w:val="00345936"/>
    <w:rsid w:val="0035673B"/>
    <w:rsid w:val="00363B0E"/>
    <w:rsid w:val="003709F1"/>
    <w:rsid w:val="00373F58"/>
    <w:rsid w:val="00387DC1"/>
    <w:rsid w:val="0039115D"/>
    <w:rsid w:val="003A3CA8"/>
    <w:rsid w:val="003A475F"/>
    <w:rsid w:val="003A6FC6"/>
    <w:rsid w:val="003B00C4"/>
    <w:rsid w:val="003B5B59"/>
    <w:rsid w:val="003C5B35"/>
    <w:rsid w:val="003C7EA4"/>
    <w:rsid w:val="003D2505"/>
    <w:rsid w:val="003D276E"/>
    <w:rsid w:val="003D2CAE"/>
    <w:rsid w:val="003D3B0D"/>
    <w:rsid w:val="003D40F8"/>
    <w:rsid w:val="003D42EC"/>
    <w:rsid w:val="003D59ED"/>
    <w:rsid w:val="003D70C7"/>
    <w:rsid w:val="003E02C1"/>
    <w:rsid w:val="003F3EFE"/>
    <w:rsid w:val="003F6941"/>
    <w:rsid w:val="003F720D"/>
    <w:rsid w:val="004001F1"/>
    <w:rsid w:val="004035CC"/>
    <w:rsid w:val="00410ABC"/>
    <w:rsid w:val="00420027"/>
    <w:rsid w:val="00420B81"/>
    <w:rsid w:val="00423914"/>
    <w:rsid w:val="00426D20"/>
    <w:rsid w:val="00434122"/>
    <w:rsid w:val="0044182F"/>
    <w:rsid w:val="0044780A"/>
    <w:rsid w:val="00450BAA"/>
    <w:rsid w:val="00455BD9"/>
    <w:rsid w:val="00456257"/>
    <w:rsid w:val="004563A0"/>
    <w:rsid w:val="0046154B"/>
    <w:rsid w:val="00463046"/>
    <w:rsid w:val="004674AA"/>
    <w:rsid w:val="0047586F"/>
    <w:rsid w:val="0047726E"/>
    <w:rsid w:val="00481435"/>
    <w:rsid w:val="00481B91"/>
    <w:rsid w:val="004846A2"/>
    <w:rsid w:val="00492558"/>
    <w:rsid w:val="00492EA4"/>
    <w:rsid w:val="004957DB"/>
    <w:rsid w:val="004963AE"/>
    <w:rsid w:val="004A2DF0"/>
    <w:rsid w:val="004A3755"/>
    <w:rsid w:val="004B0578"/>
    <w:rsid w:val="004B2DCF"/>
    <w:rsid w:val="004B394B"/>
    <w:rsid w:val="004C0CD1"/>
    <w:rsid w:val="004C108F"/>
    <w:rsid w:val="004C1FEC"/>
    <w:rsid w:val="004C6231"/>
    <w:rsid w:val="004E3A3A"/>
    <w:rsid w:val="004F0BFB"/>
    <w:rsid w:val="0050646D"/>
    <w:rsid w:val="00507816"/>
    <w:rsid w:val="0052365F"/>
    <w:rsid w:val="00524986"/>
    <w:rsid w:val="0052718A"/>
    <w:rsid w:val="005274DC"/>
    <w:rsid w:val="00527F08"/>
    <w:rsid w:val="005313C6"/>
    <w:rsid w:val="0053263B"/>
    <w:rsid w:val="0053279F"/>
    <w:rsid w:val="00537576"/>
    <w:rsid w:val="00540B8B"/>
    <w:rsid w:val="005456F5"/>
    <w:rsid w:val="00551A04"/>
    <w:rsid w:val="00561609"/>
    <w:rsid w:val="0056484B"/>
    <w:rsid w:val="00564B9F"/>
    <w:rsid w:val="00565E51"/>
    <w:rsid w:val="0056626D"/>
    <w:rsid w:val="0057134D"/>
    <w:rsid w:val="00577FEA"/>
    <w:rsid w:val="0058167C"/>
    <w:rsid w:val="005856EE"/>
    <w:rsid w:val="005908E7"/>
    <w:rsid w:val="00595A6F"/>
    <w:rsid w:val="005A047B"/>
    <w:rsid w:val="005B09EE"/>
    <w:rsid w:val="005B4C17"/>
    <w:rsid w:val="005B546B"/>
    <w:rsid w:val="005C1079"/>
    <w:rsid w:val="005C234E"/>
    <w:rsid w:val="005D5267"/>
    <w:rsid w:val="005D5659"/>
    <w:rsid w:val="005D714F"/>
    <w:rsid w:val="005D77F3"/>
    <w:rsid w:val="005D7803"/>
    <w:rsid w:val="005E0A47"/>
    <w:rsid w:val="005E138B"/>
    <w:rsid w:val="005E1408"/>
    <w:rsid w:val="005F4778"/>
    <w:rsid w:val="005F4E1D"/>
    <w:rsid w:val="006026DE"/>
    <w:rsid w:val="00602C9F"/>
    <w:rsid w:val="00604845"/>
    <w:rsid w:val="0060587C"/>
    <w:rsid w:val="00607ED4"/>
    <w:rsid w:val="00613842"/>
    <w:rsid w:val="006224A0"/>
    <w:rsid w:val="0063013D"/>
    <w:rsid w:val="006311FA"/>
    <w:rsid w:val="00631CFB"/>
    <w:rsid w:val="00644204"/>
    <w:rsid w:val="00646DF3"/>
    <w:rsid w:val="00653D6F"/>
    <w:rsid w:val="006545D9"/>
    <w:rsid w:val="00655030"/>
    <w:rsid w:val="00660D31"/>
    <w:rsid w:val="006637AE"/>
    <w:rsid w:val="006639FC"/>
    <w:rsid w:val="006643BB"/>
    <w:rsid w:val="00667AF8"/>
    <w:rsid w:val="00667E93"/>
    <w:rsid w:val="00671A94"/>
    <w:rsid w:val="00684765"/>
    <w:rsid w:val="00686123"/>
    <w:rsid w:val="0069317A"/>
    <w:rsid w:val="006952AA"/>
    <w:rsid w:val="00696EE7"/>
    <w:rsid w:val="006A3B87"/>
    <w:rsid w:val="006A4851"/>
    <w:rsid w:val="006A6BF8"/>
    <w:rsid w:val="006B130C"/>
    <w:rsid w:val="006B7130"/>
    <w:rsid w:val="006B7731"/>
    <w:rsid w:val="006C3F17"/>
    <w:rsid w:val="006C6205"/>
    <w:rsid w:val="006C7D3E"/>
    <w:rsid w:val="006D2346"/>
    <w:rsid w:val="006D2C4E"/>
    <w:rsid w:val="006D6D0D"/>
    <w:rsid w:val="00700E07"/>
    <w:rsid w:val="00703002"/>
    <w:rsid w:val="00710B65"/>
    <w:rsid w:val="00713867"/>
    <w:rsid w:val="00713C65"/>
    <w:rsid w:val="00716158"/>
    <w:rsid w:val="00730B1C"/>
    <w:rsid w:val="007334B7"/>
    <w:rsid w:val="007376EA"/>
    <w:rsid w:val="00737EF9"/>
    <w:rsid w:val="0074529B"/>
    <w:rsid w:val="00745455"/>
    <w:rsid w:val="00745D12"/>
    <w:rsid w:val="007506A4"/>
    <w:rsid w:val="007539F1"/>
    <w:rsid w:val="00756FC5"/>
    <w:rsid w:val="0076011E"/>
    <w:rsid w:val="00762066"/>
    <w:rsid w:val="007649BD"/>
    <w:rsid w:val="00766C61"/>
    <w:rsid w:val="00786B5A"/>
    <w:rsid w:val="00791FC7"/>
    <w:rsid w:val="00793C13"/>
    <w:rsid w:val="007A2581"/>
    <w:rsid w:val="007A5D35"/>
    <w:rsid w:val="007B04E1"/>
    <w:rsid w:val="007B43AA"/>
    <w:rsid w:val="007B46C7"/>
    <w:rsid w:val="007B6CAB"/>
    <w:rsid w:val="007C307A"/>
    <w:rsid w:val="007C4389"/>
    <w:rsid w:val="007C4C56"/>
    <w:rsid w:val="007C52EE"/>
    <w:rsid w:val="007C7E6A"/>
    <w:rsid w:val="007D05B7"/>
    <w:rsid w:val="007D3A15"/>
    <w:rsid w:val="007E0F04"/>
    <w:rsid w:val="007E5D98"/>
    <w:rsid w:val="007F2B7A"/>
    <w:rsid w:val="007F32FF"/>
    <w:rsid w:val="007F7B9B"/>
    <w:rsid w:val="00801022"/>
    <w:rsid w:val="008027FB"/>
    <w:rsid w:val="008028CD"/>
    <w:rsid w:val="00802AA4"/>
    <w:rsid w:val="00814E27"/>
    <w:rsid w:val="008164C0"/>
    <w:rsid w:val="00823118"/>
    <w:rsid w:val="00835D97"/>
    <w:rsid w:val="008433BA"/>
    <w:rsid w:val="008438D4"/>
    <w:rsid w:val="0085138E"/>
    <w:rsid w:val="00865836"/>
    <w:rsid w:val="008666A7"/>
    <w:rsid w:val="00880F55"/>
    <w:rsid w:val="00884D18"/>
    <w:rsid w:val="00887B14"/>
    <w:rsid w:val="00893624"/>
    <w:rsid w:val="00893946"/>
    <w:rsid w:val="008942B3"/>
    <w:rsid w:val="008A0A5B"/>
    <w:rsid w:val="008A123E"/>
    <w:rsid w:val="008A1ADB"/>
    <w:rsid w:val="008B1806"/>
    <w:rsid w:val="008C1C4A"/>
    <w:rsid w:val="008C68AC"/>
    <w:rsid w:val="008D0F36"/>
    <w:rsid w:val="008D63C7"/>
    <w:rsid w:val="008D6B51"/>
    <w:rsid w:val="008E0304"/>
    <w:rsid w:val="008F0001"/>
    <w:rsid w:val="00901965"/>
    <w:rsid w:val="00901E1B"/>
    <w:rsid w:val="009024FB"/>
    <w:rsid w:val="00906A75"/>
    <w:rsid w:val="00910646"/>
    <w:rsid w:val="00914B54"/>
    <w:rsid w:val="00915821"/>
    <w:rsid w:val="009176C0"/>
    <w:rsid w:val="00920B51"/>
    <w:rsid w:val="00921488"/>
    <w:rsid w:val="00925DA1"/>
    <w:rsid w:val="00926A6B"/>
    <w:rsid w:val="00930BE6"/>
    <w:rsid w:val="00937B87"/>
    <w:rsid w:val="00940244"/>
    <w:rsid w:val="0094133C"/>
    <w:rsid w:val="00946771"/>
    <w:rsid w:val="0095398F"/>
    <w:rsid w:val="00964684"/>
    <w:rsid w:val="009661E3"/>
    <w:rsid w:val="00967465"/>
    <w:rsid w:val="00976D45"/>
    <w:rsid w:val="00980A97"/>
    <w:rsid w:val="0098342A"/>
    <w:rsid w:val="009861FF"/>
    <w:rsid w:val="00987E38"/>
    <w:rsid w:val="00990611"/>
    <w:rsid w:val="009910AA"/>
    <w:rsid w:val="0099432F"/>
    <w:rsid w:val="00995916"/>
    <w:rsid w:val="009C2DED"/>
    <w:rsid w:val="009D7B67"/>
    <w:rsid w:val="009E25F3"/>
    <w:rsid w:val="009F37A4"/>
    <w:rsid w:val="009F4B23"/>
    <w:rsid w:val="009F4E08"/>
    <w:rsid w:val="00A02B98"/>
    <w:rsid w:val="00A10B49"/>
    <w:rsid w:val="00A12C47"/>
    <w:rsid w:val="00A13E34"/>
    <w:rsid w:val="00A21C82"/>
    <w:rsid w:val="00A23099"/>
    <w:rsid w:val="00A24003"/>
    <w:rsid w:val="00A24FD8"/>
    <w:rsid w:val="00A26790"/>
    <w:rsid w:val="00A26B04"/>
    <w:rsid w:val="00A2722E"/>
    <w:rsid w:val="00A330DD"/>
    <w:rsid w:val="00A36C87"/>
    <w:rsid w:val="00A42365"/>
    <w:rsid w:val="00A43128"/>
    <w:rsid w:val="00A51A02"/>
    <w:rsid w:val="00A614A5"/>
    <w:rsid w:val="00A61F24"/>
    <w:rsid w:val="00A634BD"/>
    <w:rsid w:val="00A67535"/>
    <w:rsid w:val="00A777AC"/>
    <w:rsid w:val="00A81731"/>
    <w:rsid w:val="00A840B9"/>
    <w:rsid w:val="00A91088"/>
    <w:rsid w:val="00A923C6"/>
    <w:rsid w:val="00AA52FE"/>
    <w:rsid w:val="00AB3D47"/>
    <w:rsid w:val="00AB5DBC"/>
    <w:rsid w:val="00AC277A"/>
    <w:rsid w:val="00AC2A42"/>
    <w:rsid w:val="00AC36AE"/>
    <w:rsid w:val="00AC68E9"/>
    <w:rsid w:val="00AC6FC0"/>
    <w:rsid w:val="00AC770C"/>
    <w:rsid w:val="00AD28D2"/>
    <w:rsid w:val="00AD629B"/>
    <w:rsid w:val="00AE157D"/>
    <w:rsid w:val="00AE407C"/>
    <w:rsid w:val="00AF492D"/>
    <w:rsid w:val="00AF535D"/>
    <w:rsid w:val="00AF6992"/>
    <w:rsid w:val="00AF78D3"/>
    <w:rsid w:val="00B00CDA"/>
    <w:rsid w:val="00B02928"/>
    <w:rsid w:val="00B11179"/>
    <w:rsid w:val="00B16AC6"/>
    <w:rsid w:val="00B273B5"/>
    <w:rsid w:val="00B27FBD"/>
    <w:rsid w:val="00B31093"/>
    <w:rsid w:val="00B32E2A"/>
    <w:rsid w:val="00B36AB6"/>
    <w:rsid w:val="00B50A43"/>
    <w:rsid w:val="00B5381F"/>
    <w:rsid w:val="00B5406E"/>
    <w:rsid w:val="00B63FBC"/>
    <w:rsid w:val="00B66AC1"/>
    <w:rsid w:val="00B7070E"/>
    <w:rsid w:val="00B73A7C"/>
    <w:rsid w:val="00B73BD6"/>
    <w:rsid w:val="00B83886"/>
    <w:rsid w:val="00B94E47"/>
    <w:rsid w:val="00B95048"/>
    <w:rsid w:val="00BA6431"/>
    <w:rsid w:val="00BB5075"/>
    <w:rsid w:val="00BB733C"/>
    <w:rsid w:val="00BC3685"/>
    <w:rsid w:val="00BD6184"/>
    <w:rsid w:val="00BE038B"/>
    <w:rsid w:val="00BF0880"/>
    <w:rsid w:val="00BF0A8D"/>
    <w:rsid w:val="00BF133C"/>
    <w:rsid w:val="00BF6809"/>
    <w:rsid w:val="00C13B0F"/>
    <w:rsid w:val="00C15C22"/>
    <w:rsid w:val="00C205B1"/>
    <w:rsid w:val="00C23243"/>
    <w:rsid w:val="00C26E22"/>
    <w:rsid w:val="00C26E56"/>
    <w:rsid w:val="00C32470"/>
    <w:rsid w:val="00C34E8E"/>
    <w:rsid w:val="00C3697F"/>
    <w:rsid w:val="00C40954"/>
    <w:rsid w:val="00C53F3E"/>
    <w:rsid w:val="00C57A48"/>
    <w:rsid w:val="00C65319"/>
    <w:rsid w:val="00C66B28"/>
    <w:rsid w:val="00C66EA0"/>
    <w:rsid w:val="00C744EB"/>
    <w:rsid w:val="00C82116"/>
    <w:rsid w:val="00C84CAE"/>
    <w:rsid w:val="00C93C25"/>
    <w:rsid w:val="00C94251"/>
    <w:rsid w:val="00C94C61"/>
    <w:rsid w:val="00C95B13"/>
    <w:rsid w:val="00C97548"/>
    <w:rsid w:val="00C97592"/>
    <w:rsid w:val="00CA195E"/>
    <w:rsid w:val="00CA21E5"/>
    <w:rsid w:val="00CA5AE9"/>
    <w:rsid w:val="00CA7A83"/>
    <w:rsid w:val="00CC0479"/>
    <w:rsid w:val="00CC7457"/>
    <w:rsid w:val="00CD34B1"/>
    <w:rsid w:val="00CD75CC"/>
    <w:rsid w:val="00CE1F3A"/>
    <w:rsid w:val="00CE5182"/>
    <w:rsid w:val="00CE7DD5"/>
    <w:rsid w:val="00CF35FA"/>
    <w:rsid w:val="00CF5D2B"/>
    <w:rsid w:val="00CF7BFC"/>
    <w:rsid w:val="00D04A0E"/>
    <w:rsid w:val="00D077FC"/>
    <w:rsid w:val="00D14822"/>
    <w:rsid w:val="00D21AF2"/>
    <w:rsid w:val="00D2480D"/>
    <w:rsid w:val="00D34EEC"/>
    <w:rsid w:val="00D370F4"/>
    <w:rsid w:val="00D40350"/>
    <w:rsid w:val="00D409F0"/>
    <w:rsid w:val="00D4638B"/>
    <w:rsid w:val="00D5191A"/>
    <w:rsid w:val="00D5468D"/>
    <w:rsid w:val="00D57C3F"/>
    <w:rsid w:val="00D63DF4"/>
    <w:rsid w:val="00D74620"/>
    <w:rsid w:val="00D819C7"/>
    <w:rsid w:val="00D93638"/>
    <w:rsid w:val="00D94026"/>
    <w:rsid w:val="00D94B63"/>
    <w:rsid w:val="00D94E04"/>
    <w:rsid w:val="00D955A6"/>
    <w:rsid w:val="00D95D4E"/>
    <w:rsid w:val="00D965EA"/>
    <w:rsid w:val="00D96B2E"/>
    <w:rsid w:val="00D974A9"/>
    <w:rsid w:val="00DA7894"/>
    <w:rsid w:val="00DB431E"/>
    <w:rsid w:val="00DC251D"/>
    <w:rsid w:val="00DC2E03"/>
    <w:rsid w:val="00DC6B6D"/>
    <w:rsid w:val="00DD1CED"/>
    <w:rsid w:val="00DD53C3"/>
    <w:rsid w:val="00DD65F9"/>
    <w:rsid w:val="00DE1050"/>
    <w:rsid w:val="00DE404B"/>
    <w:rsid w:val="00DE4F4A"/>
    <w:rsid w:val="00DE6C5D"/>
    <w:rsid w:val="00DF1E0A"/>
    <w:rsid w:val="00DF48EF"/>
    <w:rsid w:val="00E0657D"/>
    <w:rsid w:val="00E06B83"/>
    <w:rsid w:val="00E11450"/>
    <w:rsid w:val="00E1256E"/>
    <w:rsid w:val="00E14B89"/>
    <w:rsid w:val="00E21D4D"/>
    <w:rsid w:val="00E2317C"/>
    <w:rsid w:val="00E3391A"/>
    <w:rsid w:val="00E368AA"/>
    <w:rsid w:val="00E41417"/>
    <w:rsid w:val="00E416F0"/>
    <w:rsid w:val="00E53C3B"/>
    <w:rsid w:val="00E60F4B"/>
    <w:rsid w:val="00E61AA5"/>
    <w:rsid w:val="00E6417B"/>
    <w:rsid w:val="00E64DF1"/>
    <w:rsid w:val="00E72100"/>
    <w:rsid w:val="00E75F66"/>
    <w:rsid w:val="00E86034"/>
    <w:rsid w:val="00E911A0"/>
    <w:rsid w:val="00E950DC"/>
    <w:rsid w:val="00E95B73"/>
    <w:rsid w:val="00E960C3"/>
    <w:rsid w:val="00EA1348"/>
    <w:rsid w:val="00EA1A40"/>
    <w:rsid w:val="00EA2576"/>
    <w:rsid w:val="00EA4952"/>
    <w:rsid w:val="00EA67C5"/>
    <w:rsid w:val="00EB5B17"/>
    <w:rsid w:val="00EB603C"/>
    <w:rsid w:val="00EB71A4"/>
    <w:rsid w:val="00EC3B56"/>
    <w:rsid w:val="00EC44DD"/>
    <w:rsid w:val="00EC7D22"/>
    <w:rsid w:val="00ED1A5B"/>
    <w:rsid w:val="00ED2CBE"/>
    <w:rsid w:val="00ED49F9"/>
    <w:rsid w:val="00ED5694"/>
    <w:rsid w:val="00ED570F"/>
    <w:rsid w:val="00EE238A"/>
    <w:rsid w:val="00EE3CB1"/>
    <w:rsid w:val="00EE7CB3"/>
    <w:rsid w:val="00EF5D2D"/>
    <w:rsid w:val="00F04FF7"/>
    <w:rsid w:val="00F161BE"/>
    <w:rsid w:val="00F179DA"/>
    <w:rsid w:val="00F23024"/>
    <w:rsid w:val="00F2355B"/>
    <w:rsid w:val="00F26116"/>
    <w:rsid w:val="00F31125"/>
    <w:rsid w:val="00F31F51"/>
    <w:rsid w:val="00F37026"/>
    <w:rsid w:val="00F427D7"/>
    <w:rsid w:val="00F42DAA"/>
    <w:rsid w:val="00F47696"/>
    <w:rsid w:val="00F502CC"/>
    <w:rsid w:val="00F51E00"/>
    <w:rsid w:val="00F54EE9"/>
    <w:rsid w:val="00F62A38"/>
    <w:rsid w:val="00F63409"/>
    <w:rsid w:val="00F635DF"/>
    <w:rsid w:val="00F6570D"/>
    <w:rsid w:val="00F75187"/>
    <w:rsid w:val="00F97764"/>
    <w:rsid w:val="00FA00EC"/>
    <w:rsid w:val="00FA5665"/>
    <w:rsid w:val="00FC2D81"/>
    <w:rsid w:val="00FD0A52"/>
    <w:rsid w:val="00FD502A"/>
    <w:rsid w:val="00FE1C7D"/>
    <w:rsid w:val="00FE4D0F"/>
    <w:rsid w:val="00FF4577"/>
    <w:rsid w:val="00FF5109"/>
    <w:rsid w:val="00FF67FC"/>
    <w:rsid w:val="042E2013"/>
    <w:rsid w:val="0962163D"/>
    <w:rsid w:val="0BF5DC7B"/>
    <w:rsid w:val="11C0E467"/>
    <w:rsid w:val="177566B5"/>
    <w:rsid w:val="17757C12"/>
    <w:rsid w:val="1A0C2231"/>
    <w:rsid w:val="1BCC335A"/>
    <w:rsid w:val="239CB6B0"/>
    <w:rsid w:val="24E4415F"/>
    <w:rsid w:val="27E20446"/>
    <w:rsid w:val="2B1586A7"/>
    <w:rsid w:val="2C4DDDC5"/>
    <w:rsid w:val="2CCAF033"/>
    <w:rsid w:val="2CEC7555"/>
    <w:rsid w:val="2DAFE0C7"/>
    <w:rsid w:val="2E6DB950"/>
    <w:rsid w:val="2EEB7C80"/>
    <w:rsid w:val="30C053EB"/>
    <w:rsid w:val="32D85F58"/>
    <w:rsid w:val="3450E52A"/>
    <w:rsid w:val="36804BE2"/>
    <w:rsid w:val="404DA817"/>
    <w:rsid w:val="41231AF1"/>
    <w:rsid w:val="41578449"/>
    <w:rsid w:val="41E620C1"/>
    <w:rsid w:val="4F95B15D"/>
    <w:rsid w:val="50949F27"/>
    <w:rsid w:val="51C6AE2A"/>
    <w:rsid w:val="5C5CB3B2"/>
    <w:rsid w:val="615A6145"/>
    <w:rsid w:val="6E19B187"/>
    <w:rsid w:val="705FCB45"/>
    <w:rsid w:val="720A04A5"/>
    <w:rsid w:val="73E11902"/>
    <w:rsid w:val="76F2ACAE"/>
    <w:rsid w:val="78E079EF"/>
    <w:rsid w:val="793AE9B6"/>
    <w:rsid w:val="799E37C6"/>
    <w:rsid w:val="7DBBCB73"/>
    <w:rsid w:val="7FCC788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chartTrackingRefBased/>
  <w15:docId w15:val="{C8E34BF4-FE47-4DA7-BD19-995856D7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0"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D629B"/>
  </w:style>
  <w:style w:type="paragraph" w:styleId="Nadpis1">
    <w:name w:val="heading 1"/>
    <w:aliases w:val="kapitola1,Section Title 1,PAGE HEADING,KZO_Nadpis 1,Za A,kapitola,Muj nadpis"/>
    <w:basedOn w:val="Normln"/>
    <w:next w:val="Normln"/>
    <w:link w:val="Nadpis1Char"/>
    <w:qFormat/>
    <w:rsid w:val="00AE407C"/>
    <w:pPr>
      <w:keepNext/>
      <w:keepLines/>
      <w:numPr>
        <w:numId w:val="12"/>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12"/>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4"/>
    <w:qFormat/>
    <w:rsid w:val="00AE407C"/>
    <w:pPr>
      <w:keepNext/>
      <w:keepLines/>
      <w:numPr>
        <w:ilvl w:val="2"/>
        <w:numId w:val="12"/>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4"/>
    <w:qFormat/>
    <w:rsid w:val="00AE407C"/>
    <w:pPr>
      <w:keepNext/>
      <w:keepLines/>
      <w:numPr>
        <w:ilvl w:val="3"/>
        <w:numId w:val="12"/>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rsid w:val="001C7DA4"/>
    <w:pPr>
      <w:keepNext/>
      <w:keepLines/>
      <w:numPr>
        <w:ilvl w:val="4"/>
        <w:numId w:val="12"/>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rsid w:val="001C7DA4"/>
    <w:pPr>
      <w:keepNext/>
      <w:keepLines/>
      <w:numPr>
        <w:ilvl w:val="5"/>
        <w:numId w:val="12"/>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rsid w:val="001C7DA4"/>
    <w:pPr>
      <w:keepNext/>
      <w:keepLines/>
      <w:numPr>
        <w:ilvl w:val="6"/>
        <w:numId w:val="12"/>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rsid w:val="001C7DA4"/>
    <w:pPr>
      <w:keepNext/>
      <w:keepLines/>
      <w:numPr>
        <w:ilvl w:val="7"/>
        <w:numId w:val="12"/>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rsid w:val="001C7DA4"/>
    <w:pPr>
      <w:keepNext/>
      <w:keepLines/>
      <w:numPr>
        <w:ilvl w:val="8"/>
        <w:numId w:val="12"/>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7"/>
      </w:numPr>
      <w:spacing w:after="80"/>
    </w:pPr>
  </w:style>
  <w:style w:type="paragraph" w:styleId="Seznamsodrkami2">
    <w:name w:val="List Bullet 2"/>
    <w:basedOn w:val="Normln"/>
    <w:uiPriority w:val="7"/>
    <w:rsid w:val="00D14822"/>
    <w:pPr>
      <w:numPr>
        <w:ilvl w:val="1"/>
        <w:numId w:val="7"/>
      </w:numPr>
      <w:spacing w:after="60"/>
    </w:pPr>
  </w:style>
  <w:style w:type="paragraph" w:styleId="Seznamsodrkami3">
    <w:name w:val="List Bullet 3"/>
    <w:basedOn w:val="Normln"/>
    <w:uiPriority w:val="7"/>
    <w:rsid w:val="00D14822"/>
    <w:pPr>
      <w:numPr>
        <w:ilvl w:val="2"/>
        <w:numId w:val="7"/>
      </w:numPr>
      <w:spacing w:after="40"/>
    </w:pPr>
  </w:style>
  <w:style w:type="paragraph" w:styleId="Odstavecseseznamem">
    <w:name w:val="List Paragraph"/>
    <w:aliases w:val="Conclusion de partie,Seznamem"/>
    <w:basedOn w:val="Normln"/>
    <w:link w:val="OdstavecseseznamemChar"/>
    <w:uiPriority w:val="34"/>
    <w:qFormat/>
    <w:rsid w:val="00C23243"/>
    <w:pPr>
      <w:ind w:left="720"/>
      <w:contextualSpacing/>
    </w:pPr>
  </w:style>
  <w:style w:type="paragraph" w:styleId="slovanseznam">
    <w:name w:val="List Number"/>
    <w:basedOn w:val="Normln"/>
    <w:uiPriority w:val="7"/>
    <w:qFormat/>
    <w:rsid w:val="00AC770C"/>
    <w:pPr>
      <w:numPr>
        <w:numId w:val="14"/>
      </w:numPr>
      <w:spacing w:after="80"/>
    </w:pPr>
  </w:style>
  <w:style w:type="paragraph" w:styleId="slovanseznam2">
    <w:name w:val="List Number 2"/>
    <w:basedOn w:val="Normln"/>
    <w:uiPriority w:val="7"/>
    <w:rsid w:val="00AC770C"/>
    <w:pPr>
      <w:numPr>
        <w:ilvl w:val="1"/>
        <w:numId w:val="14"/>
      </w:numPr>
      <w:spacing w:after="60"/>
    </w:pPr>
  </w:style>
  <w:style w:type="paragraph" w:styleId="slovanseznam3">
    <w:name w:val="List Number 3"/>
    <w:basedOn w:val="Normln"/>
    <w:uiPriority w:val="7"/>
    <w:rsid w:val="00AC770C"/>
    <w:pPr>
      <w:numPr>
        <w:ilvl w:val="2"/>
        <w:numId w:val="14"/>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aliases w:val="kapitola1 Char,Section Title 1 Char,PAGE HEADING Char,KZO_Nadpis 1 Char,Za A Char,kapitola Char,Muj nadpis Char"/>
    <w:basedOn w:val="Standardnpsmoodstavce"/>
    <w:link w:val="Nadpis1"/>
    <w:uiPriority w:val="4"/>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4"/>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4"/>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table" w:customStyle="1" w:styleId="Mkatabulky1">
    <w:name w:val="Mřížka tabulky1"/>
    <w:basedOn w:val="Normlntabulka"/>
    <w:next w:val="Mkatabulky"/>
    <w:uiPriority w:val="39"/>
    <w:rsid w:val="007C52EE"/>
    <w:pPr>
      <w:spacing w:after="0" w:line="240" w:lineRule="auto"/>
      <w:jc w:val="lowKashida"/>
    </w:pPr>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pPr>
      <w:spacing w:line="240" w:lineRule="auto"/>
    </w:pPr>
    <w:rPr>
      <w:sz w:val="20"/>
      <w:szCs w:val="20"/>
    </w:rPr>
  </w:style>
  <w:style w:type="character" w:customStyle="1" w:styleId="TextkomenteChar">
    <w:name w:val="Text komentáře Char"/>
    <w:basedOn w:val="Standardnpsmoodstavce"/>
    <w:link w:val="Textkomente"/>
    <w:uiPriority w:val="99"/>
    <w:rPr>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F23024"/>
    <w:rPr>
      <w:b/>
      <w:bCs/>
    </w:rPr>
  </w:style>
  <w:style w:type="character" w:customStyle="1" w:styleId="PedmtkomenteChar">
    <w:name w:val="Předmět komentáře Char"/>
    <w:basedOn w:val="TextkomenteChar"/>
    <w:link w:val="Pedmtkomente"/>
    <w:uiPriority w:val="99"/>
    <w:semiHidden/>
    <w:rsid w:val="00F23024"/>
    <w:rPr>
      <w:b/>
      <w:bCs/>
      <w:sz w:val="20"/>
      <w:szCs w:val="20"/>
    </w:rPr>
  </w:style>
  <w:style w:type="paragraph" w:styleId="Revize">
    <w:name w:val="Revision"/>
    <w:hidden/>
    <w:uiPriority w:val="99"/>
    <w:semiHidden/>
    <w:rsid w:val="006637AE"/>
    <w:pPr>
      <w:spacing w:after="0" w:line="240" w:lineRule="auto"/>
    </w:pPr>
  </w:style>
  <w:style w:type="paragraph" w:customStyle="1" w:styleId="TCBNormalni">
    <w:name w:val="TCB_Normalni"/>
    <w:basedOn w:val="Normln"/>
    <w:link w:val="TCBNormalniChar"/>
    <w:qFormat/>
    <w:rsid w:val="00096149"/>
    <w:pPr>
      <w:spacing w:after="80" w:line="264" w:lineRule="auto"/>
      <w:jc w:val="lowKashida"/>
    </w:pPr>
    <w:rPr>
      <w:rFonts w:asciiTheme="minorBidi" w:hAnsiTheme="minorBidi"/>
      <w:sz w:val="20"/>
      <w:szCs w:val="20"/>
      <w:lang w:val="cs-CZ"/>
    </w:rPr>
  </w:style>
  <w:style w:type="character" w:customStyle="1" w:styleId="TCBNormalniChar">
    <w:name w:val="TCB_Normalni Char"/>
    <w:basedOn w:val="Standardnpsmoodstavce"/>
    <w:link w:val="TCBNormalni"/>
    <w:rsid w:val="00096149"/>
    <w:rPr>
      <w:rFonts w:asciiTheme="minorBidi" w:hAnsiTheme="minorBidi"/>
      <w:sz w:val="20"/>
      <w:szCs w:val="20"/>
      <w:lang w:val="cs-CZ"/>
    </w:rPr>
  </w:style>
  <w:style w:type="paragraph" w:customStyle="1" w:styleId="TCBNadpis2">
    <w:name w:val="TCB_Nadpis_2"/>
    <w:basedOn w:val="Nadpis2"/>
    <w:qFormat/>
    <w:rsid w:val="00E1256E"/>
    <w:pPr>
      <w:numPr>
        <w:ilvl w:val="0"/>
        <w:numId w:val="0"/>
      </w:numPr>
      <w:spacing w:after="120"/>
      <w:ind w:left="708"/>
      <w:jc w:val="lowKashida"/>
    </w:pPr>
    <w:rPr>
      <w:rFonts w:ascii="Arial" w:eastAsia="Times New Roman" w:hAnsi="Arial" w:cs="Arial"/>
      <w:b/>
      <w:iCs/>
      <w:szCs w:val="28"/>
      <w:lang w:val="cs-CZ" w:eastAsia="cs-CZ"/>
    </w:rPr>
  </w:style>
  <w:style w:type="paragraph" w:customStyle="1" w:styleId="TCBNadpis3">
    <w:name w:val="TCB_Nadpis_3"/>
    <w:basedOn w:val="Nadpis3"/>
    <w:link w:val="TCBNadpis3Char"/>
    <w:qFormat/>
    <w:rsid w:val="00E1256E"/>
    <w:pPr>
      <w:numPr>
        <w:ilvl w:val="0"/>
        <w:numId w:val="0"/>
      </w:numPr>
    </w:pPr>
    <w:rPr>
      <w:rFonts w:ascii="Arial" w:eastAsia="Times New Roman" w:hAnsi="Arial" w:cs="Arial"/>
      <w:b/>
      <w:sz w:val="22"/>
      <w:szCs w:val="20"/>
      <w:lang w:val="cs-CZ" w:eastAsia="cs-CZ"/>
    </w:rPr>
  </w:style>
  <w:style w:type="paragraph" w:customStyle="1" w:styleId="TCBNadpis4">
    <w:name w:val="TCB_Nadpis_4"/>
    <w:basedOn w:val="Nadpis3"/>
    <w:link w:val="TCBNadpis4Char"/>
    <w:qFormat/>
    <w:rsid w:val="00E1256E"/>
    <w:pPr>
      <w:numPr>
        <w:ilvl w:val="0"/>
        <w:numId w:val="0"/>
      </w:numPr>
      <w:spacing w:before="120"/>
      <w:ind w:left="284"/>
    </w:pPr>
    <w:rPr>
      <w:rFonts w:ascii="Arial" w:eastAsia="Times New Roman" w:hAnsi="Arial" w:cs="Arial"/>
      <w:b/>
      <w:szCs w:val="20"/>
      <w:lang w:val="cs-CZ" w:eastAsia="cs-CZ"/>
    </w:rPr>
  </w:style>
  <w:style w:type="character" w:customStyle="1" w:styleId="TCBNadpis4Char">
    <w:name w:val="TCB_Nadpis_4 Char"/>
    <w:basedOn w:val="Standardnpsmoodstavce"/>
    <w:link w:val="TCBNadpis4"/>
    <w:rsid w:val="00E1256E"/>
    <w:rPr>
      <w:rFonts w:ascii="Arial" w:eastAsia="Times New Roman" w:hAnsi="Arial" w:cs="Arial"/>
      <w:b/>
      <w:sz w:val="20"/>
      <w:szCs w:val="20"/>
      <w:lang w:val="cs-CZ" w:eastAsia="cs-CZ"/>
    </w:rPr>
  </w:style>
  <w:style w:type="character" w:customStyle="1" w:styleId="TCBNadpis3Char">
    <w:name w:val="TCB_Nadpis_3 Char"/>
    <w:basedOn w:val="Standardnpsmoodstavce"/>
    <w:link w:val="TCBNadpis3"/>
    <w:rsid w:val="00E1256E"/>
    <w:rPr>
      <w:rFonts w:ascii="Arial" w:eastAsia="Times New Roman" w:hAnsi="Arial" w:cs="Arial"/>
      <w:b/>
      <w:sz w:val="22"/>
      <w:szCs w:val="20"/>
      <w:lang w:val="cs-CZ" w:eastAsia="cs-CZ"/>
    </w:rPr>
  </w:style>
  <w:style w:type="character" w:customStyle="1" w:styleId="OdstavecseseznamemChar">
    <w:name w:val="Odstavec se seznamem Char"/>
    <w:aliases w:val="Conclusion de partie Char,Seznamem Char"/>
    <w:link w:val="Odstavecseseznamem"/>
    <w:uiPriority w:val="34"/>
    <w:locked/>
    <w:rsid w:val="00786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24468">
      <w:bodyDiv w:val="1"/>
      <w:marLeft w:val="0"/>
      <w:marRight w:val="0"/>
      <w:marTop w:val="0"/>
      <w:marBottom w:val="0"/>
      <w:divBdr>
        <w:top w:val="none" w:sz="0" w:space="0" w:color="auto"/>
        <w:left w:val="none" w:sz="0" w:space="0" w:color="auto"/>
        <w:bottom w:val="none" w:sz="0" w:space="0" w:color="auto"/>
        <w:right w:val="none" w:sz="0" w:space="0" w:color="auto"/>
      </w:divBdr>
    </w:div>
    <w:div w:id="889146818">
      <w:bodyDiv w:val="1"/>
      <w:marLeft w:val="0"/>
      <w:marRight w:val="0"/>
      <w:marTop w:val="0"/>
      <w:marBottom w:val="0"/>
      <w:divBdr>
        <w:top w:val="none" w:sz="0" w:space="0" w:color="auto"/>
        <w:left w:val="none" w:sz="0" w:space="0" w:color="auto"/>
        <w:bottom w:val="none" w:sz="0" w:space="0" w:color="auto"/>
        <w:right w:val="none" w:sz="0" w:space="0" w:color="auto"/>
      </w:divBdr>
    </w:div>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 w:id="201263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3530</Words>
  <Characters>20832</Characters>
  <Application>Microsoft Office Word</Application>
  <DocSecurity>0</DocSecurity>
  <Lines>173</Lines>
  <Paragraphs>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Oubram, Jaroslav</cp:lastModifiedBy>
  <cp:revision>352</cp:revision>
  <cp:lastPrinted>2014-09-17T07:01:00Z</cp:lastPrinted>
  <dcterms:created xsi:type="dcterms:W3CDTF">2023-01-10T12:14:00Z</dcterms:created>
  <dcterms:modified xsi:type="dcterms:W3CDTF">2023-10-03T13:40:00Z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2023-01-17T07:14:24Z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5fbc4458-40b9-493a-8481-3da715d12bfa</vt:lpwstr>
  </property>
  <property fmtid="{D5CDD505-2E9C-101B-9397-08002B2CF9AE}" pid="8" name="MSIP_Label_a6b84135-ab90-4b03-a415-784f8f15a7f1_ContentBits">
    <vt:lpwstr>0</vt:lpwstr>
  </property>
</Properties>
</file>